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D342" w14:textId="77777777" w:rsidR="00A64F44" w:rsidRPr="001C7FE0" w:rsidRDefault="00A64F44" w:rsidP="00B76409">
      <w:pPr>
        <w:pStyle w:val="Normlnweb"/>
        <w:shd w:val="clear" w:color="auto" w:fill="FFFFFF"/>
        <w:spacing w:before="0" w:beforeAutospacing="0"/>
        <w:jc w:val="both"/>
        <w:rPr>
          <w:rFonts w:ascii="Arial" w:hAnsi="Arial" w:cs="Arial"/>
        </w:rPr>
      </w:pPr>
      <w:r w:rsidRPr="001C7FE0">
        <w:rPr>
          <w:rFonts w:ascii="Arial" w:hAnsi="Arial" w:cs="Arial"/>
        </w:rPr>
        <w:t>Úkol</w:t>
      </w:r>
    </w:p>
    <w:p w14:paraId="059F5B3B" w14:textId="4EB636AF" w:rsidR="00927ACC" w:rsidRPr="001C7FE0" w:rsidRDefault="00927ACC" w:rsidP="00B76409">
      <w:pPr>
        <w:pStyle w:val="Normlnweb"/>
        <w:shd w:val="clear" w:color="auto" w:fill="FFFFFF"/>
        <w:spacing w:before="0" w:beforeAutospacing="0"/>
        <w:jc w:val="both"/>
        <w:rPr>
          <w:rFonts w:ascii="Arial" w:hAnsi="Arial" w:cs="Arial"/>
        </w:rPr>
      </w:pPr>
      <w:r w:rsidRPr="001C7FE0">
        <w:rPr>
          <w:rFonts w:ascii="Arial" w:hAnsi="Arial" w:cs="Arial"/>
        </w:rPr>
        <w:t>Usnesením zastupitelstva</w:t>
      </w:r>
      <w:r w:rsidR="00274F91" w:rsidRPr="001C7FE0">
        <w:rPr>
          <w:rFonts w:ascii="Arial" w:hAnsi="Arial" w:cs="Arial"/>
        </w:rPr>
        <w:t xml:space="preserve"> č. 20/21</w:t>
      </w:r>
      <w:r w:rsidRPr="001C7FE0">
        <w:rPr>
          <w:rFonts w:ascii="Arial" w:hAnsi="Arial" w:cs="Arial"/>
        </w:rPr>
        <w:t xml:space="preserve"> ze dne </w:t>
      </w:r>
      <w:r w:rsidR="00274F91" w:rsidRPr="001C7FE0">
        <w:rPr>
          <w:rFonts w:ascii="Arial" w:hAnsi="Arial" w:cs="Arial"/>
        </w:rPr>
        <w:t>16.6.2021 b</w:t>
      </w:r>
      <w:r w:rsidRPr="001C7FE0">
        <w:rPr>
          <w:rFonts w:ascii="Arial" w:hAnsi="Arial" w:cs="Arial"/>
        </w:rPr>
        <w:t xml:space="preserve">ylo uloženo finančnímu výboru provedení analýzy rozpočtových opatření za roky 2018 až 2020. Finanční výbor požádal obecní úřad o rozpočtová opatření za období 2017 až 2020 v elektronické podobě ve formátu </w:t>
      </w:r>
      <w:proofErr w:type="spellStart"/>
      <w:r w:rsidRPr="001C7FE0">
        <w:rPr>
          <w:rFonts w:ascii="Arial" w:hAnsi="Arial" w:cs="Arial"/>
        </w:rPr>
        <w:t>xls</w:t>
      </w:r>
      <w:proofErr w:type="spellEnd"/>
      <w:r w:rsidRPr="001C7FE0">
        <w:rPr>
          <w:rFonts w:ascii="Arial" w:hAnsi="Arial" w:cs="Arial"/>
        </w:rPr>
        <w:t xml:space="preserve"> z důvodu </w:t>
      </w:r>
      <w:r w:rsidR="00A64F44" w:rsidRPr="001C7FE0">
        <w:rPr>
          <w:rFonts w:ascii="Arial" w:hAnsi="Arial" w:cs="Arial"/>
        </w:rPr>
        <w:t xml:space="preserve">možnosti jednoduššího zpracování. Dne 19.7.2021 finanční výbor obdržel rozpočtová opatření za roky 2018 až 2020, celkem 41 rozpočtových opatření. Vzhledem k tomu, že celkově se jedná o stovky položek na příjmové i výdajové straně, finanční výbor kontaktoval Bc. Kamilu </w:t>
      </w:r>
      <w:proofErr w:type="spellStart"/>
      <w:r w:rsidR="00A64F44" w:rsidRPr="001C7FE0">
        <w:rPr>
          <w:rFonts w:ascii="Arial" w:hAnsi="Arial" w:cs="Arial"/>
        </w:rPr>
        <w:t>Lidralovou</w:t>
      </w:r>
      <w:proofErr w:type="spellEnd"/>
      <w:r w:rsidR="00A64F44" w:rsidRPr="001C7FE0">
        <w:rPr>
          <w:rFonts w:ascii="Arial" w:hAnsi="Arial" w:cs="Arial"/>
        </w:rPr>
        <w:t xml:space="preserve"> za účelem upřesnění analýzy rozpočtových opatření. Finanční výbor se má zaměřit na provedení úpr</w:t>
      </w:r>
      <w:r w:rsidR="009F1834" w:rsidRPr="001C7FE0">
        <w:rPr>
          <w:rFonts w:ascii="Arial" w:hAnsi="Arial" w:cs="Arial"/>
        </w:rPr>
        <w:t xml:space="preserve">av rozpočtu na výdajové straně a </w:t>
      </w:r>
      <w:r w:rsidR="00A64F44" w:rsidRPr="001C7FE0">
        <w:rPr>
          <w:rFonts w:ascii="Arial" w:hAnsi="Arial" w:cs="Arial"/>
        </w:rPr>
        <w:t>věnovat pozornost zejména vyšším částkám a rozpočtovým opatřením jako celku.</w:t>
      </w:r>
    </w:p>
    <w:p w14:paraId="17230FF8" w14:textId="47427341" w:rsidR="00A64F44" w:rsidRPr="001C7FE0" w:rsidRDefault="00A64F44" w:rsidP="00B76409">
      <w:pPr>
        <w:pStyle w:val="Normlnweb"/>
        <w:shd w:val="clear" w:color="auto" w:fill="FFFFFF"/>
        <w:spacing w:before="0" w:beforeAutospacing="0"/>
        <w:jc w:val="both"/>
        <w:rPr>
          <w:rFonts w:ascii="Arial" w:hAnsi="Arial" w:cs="Arial"/>
        </w:rPr>
      </w:pPr>
      <w:r w:rsidRPr="001C7FE0">
        <w:rPr>
          <w:rFonts w:ascii="Arial" w:hAnsi="Arial" w:cs="Arial"/>
        </w:rPr>
        <w:t>Finanční výbor namátkově zkontroloval soulad elektronické podoby s podobou listinnou, uloženou na obecním úřadě.</w:t>
      </w:r>
    </w:p>
    <w:p w14:paraId="372861BB" w14:textId="77777777" w:rsidR="00927ACC" w:rsidRPr="001C7FE0" w:rsidRDefault="00927ACC" w:rsidP="00B76409">
      <w:pPr>
        <w:pStyle w:val="Normlnweb"/>
        <w:shd w:val="clear" w:color="auto" w:fill="FFFFFF"/>
        <w:spacing w:before="0" w:beforeAutospacing="0"/>
        <w:jc w:val="both"/>
        <w:rPr>
          <w:rFonts w:ascii="Arial" w:hAnsi="Arial" w:cs="Arial"/>
          <w:u w:val="single"/>
        </w:rPr>
      </w:pPr>
      <w:r w:rsidRPr="001C7FE0">
        <w:rPr>
          <w:rFonts w:ascii="Arial" w:hAnsi="Arial" w:cs="Arial"/>
          <w:u w:val="single"/>
        </w:rPr>
        <w:t>Rozpočtové opatření, právní základ</w:t>
      </w:r>
    </w:p>
    <w:p w14:paraId="233A0519" w14:textId="77777777" w:rsidR="00B76409" w:rsidRPr="001C7FE0" w:rsidRDefault="00B76409" w:rsidP="00B76409">
      <w:pPr>
        <w:pStyle w:val="Normlnweb"/>
        <w:shd w:val="clear" w:color="auto" w:fill="FFFFFF"/>
        <w:spacing w:before="0" w:beforeAutospacing="0"/>
        <w:jc w:val="both"/>
        <w:rPr>
          <w:rFonts w:ascii="Arial" w:hAnsi="Arial" w:cs="Arial"/>
        </w:rPr>
      </w:pPr>
      <w:r w:rsidRPr="001C7FE0">
        <w:rPr>
          <w:rFonts w:ascii="Arial" w:hAnsi="Arial" w:cs="Arial"/>
        </w:rPr>
        <w:t>Podle § 15 zákona č. 250/2000 Sb., o rozpočtových pravidlech územních rozpočtů, </w:t>
      </w:r>
      <w:r w:rsidRPr="001C7FE0">
        <w:rPr>
          <w:rStyle w:val="Siln"/>
          <w:rFonts w:ascii="Arial" w:hAnsi="Arial" w:cs="Arial"/>
        </w:rPr>
        <w:t>uskutečňuje územní samosprávný celek své finanční hospodaření v souladu se schváleným rozpočtem</w:t>
      </w:r>
      <w:r w:rsidRPr="001C7FE0">
        <w:rPr>
          <w:rFonts w:ascii="Arial" w:hAnsi="Arial" w:cs="Arial"/>
        </w:rPr>
        <w:t>. </w:t>
      </w:r>
      <w:r w:rsidRPr="001C7FE0">
        <w:rPr>
          <w:rStyle w:val="Siln"/>
          <w:rFonts w:ascii="Arial" w:hAnsi="Arial" w:cs="Arial"/>
        </w:rPr>
        <w:t>Je porušením zákona, hospodaří-li obec v rozporu se schváleným rozpočtem bez jeho změny.</w:t>
      </w:r>
      <w:r w:rsidRPr="001C7FE0">
        <w:rPr>
          <w:rFonts w:ascii="Arial" w:hAnsi="Arial" w:cs="Arial"/>
        </w:rPr>
        <w:t xml:space="preserve"> K takové situaci by mohlo dojít tak, že obec uzavře smlouvu, jejíž plnění není zohledněno ve schváleném rozpočtu, a před uzavřením smlouvy nedošlo ke změně rozpočtu v souladu s </w:t>
      </w:r>
      <w:proofErr w:type="spellStart"/>
      <w:r w:rsidRPr="001C7FE0">
        <w:rPr>
          <w:rFonts w:ascii="Arial" w:hAnsi="Arial" w:cs="Arial"/>
        </w:rPr>
        <w:t>ust</w:t>
      </w:r>
      <w:proofErr w:type="spellEnd"/>
      <w:r w:rsidRPr="001C7FE0">
        <w:rPr>
          <w:rFonts w:ascii="Arial" w:hAnsi="Arial" w:cs="Arial"/>
        </w:rPr>
        <w:t>. § 16 zákona o rozpočtových pravidlech územních rozpočtů.</w:t>
      </w:r>
    </w:p>
    <w:p w14:paraId="03E25279" w14:textId="77777777" w:rsidR="00B76409" w:rsidRPr="001C7FE0" w:rsidRDefault="00B76409" w:rsidP="00B76409">
      <w:pPr>
        <w:pStyle w:val="Normlnweb"/>
        <w:shd w:val="clear" w:color="auto" w:fill="FFFFFF"/>
        <w:spacing w:before="0" w:beforeAutospacing="0"/>
        <w:jc w:val="both"/>
        <w:rPr>
          <w:rFonts w:ascii="Arial" w:hAnsi="Arial" w:cs="Arial"/>
        </w:rPr>
      </w:pPr>
      <w:r w:rsidRPr="001C7FE0">
        <w:rPr>
          <w:rFonts w:ascii="Arial" w:hAnsi="Arial" w:cs="Arial"/>
        </w:rPr>
        <w:t>Právě odkazovaný § 16 v odstavci 2 říká, že </w:t>
      </w:r>
      <w:r w:rsidRPr="001C7FE0">
        <w:rPr>
          <w:rStyle w:val="Siln"/>
          <w:rFonts w:ascii="Arial" w:hAnsi="Arial" w:cs="Arial"/>
        </w:rPr>
        <w:t>změna rozpočtu se provádí rozpočtovým opatřením</w:t>
      </w:r>
      <w:r w:rsidRPr="001C7FE0">
        <w:rPr>
          <w:rFonts w:ascii="Arial" w:hAnsi="Arial" w:cs="Arial"/>
        </w:rPr>
        <w:t>. Jednotlivá rozpočtová opatření se evidují a číslují podle časové posloupnosti.</w:t>
      </w:r>
    </w:p>
    <w:p w14:paraId="1C829CE3" w14:textId="77777777" w:rsidR="00B76409" w:rsidRPr="001C7FE0" w:rsidRDefault="00B76409" w:rsidP="00B76409">
      <w:pPr>
        <w:pStyle w:val="Normlnweb"/>
        <w:shd w:val="clear" w:color="auto" w:fill="FFFFFF"/>
        <w:spacing w:before="0" w:beforeAutospacing="0"/>
        <w:jc w:val="both"/>
        <w:rPr>
          <w:rFonts w:ascii="Arial" w:hAnsi="Arial" w:cs="Arial"/>
        </w:rPr>
      </w:pPr>
      <w:r w:rsidRPr="001C7FE0">
        <w:rPr>
          <w:rFonts w:ascii="Arial" w:hAnsi="Arial" w:cs="Arial"/>
        </w:rPr>
        <w:t>Jako rozpočtové opatření se označuje: </w:t>
      </w:r>
      <w:r w:rsidRPr="001C7FE0">
        <w:rPr>
          <w:rStyle w:val="Siln"/>
          <w:rFonts w:ascii="Arial" w:hAnsi="Arial" w:cs="Arial"/>
        </w:rPr>
        <w:t>[1] přesun rozpočtových prostředků</w:t>
      </w:r>
      <w:r w:rsidRPr="001C7FE0">
        <w:rPr>
          <w:rFonts w:ascii="Arial" w:hAnsi="Arial" w:cs="Arial"/>
        </w:rPr>
        <w:t>, při němž se jednotlivé příjmy nebo výdaje navzájem ovlivňují, aniž by se změnil jejich celkový objem nebo schválený rozdíl celkových příjmů a výdajů, nebo </w:t>
      </w:r>
      <w:r w:rsidRPr="001C7FE0">
        <w:rPr>
          <w:rStyle w:val="Siln"/>
          <w:rFonts w:ascii="Arial" w:hAnsi="Arial" w:cs="Arial"/>
        </w:rPr>
        <w:t>[2] použití nových, rozpočtem nepředvídaných příjmů k úhradě nových, rozpočtem nezajištěných výdajů</w:t>
      </w:r>
      <w:r w:rsidRPr="001C7FE0">
        <w:rPr>
          <w:rFonts w:ascii="Arial" w:hAnsi="Arial" w:cs="Arial"/>
        </w:rPr>
        <w:t>, dojde-li jejich použitím k nárůstu celkového objemu rozpočtu, ale také se rozpočtovým opatřením myslí </w:t>
      </w:r>
      <w:r w:rsidRPr="001C7FE0">
        <w:rPr>
          <w:rStyle w:val="Siln"/>
          <w:rFonts w:ascii="Arial" w:hAnsi="Arial" w:cs="Arial"/>
        </w:rPr>
        <w:t>[3] vázání rozpočtových výdajů</w:t>
      </w:r>
      <w:r w:rsidRPr="001C7FE0">
        <w:rPr>
          <w:rFonts w:ascii="Arial" w:hAnsi="Arial" w:cs="Arial"/>
        </w:rPr>
        <w:t>, jestliže je jejich krytí ohroženo neplněním rozpočtových příjmů, když tímto opatřením se objem rozpočtu snižuje.</w:t>
      </w:r>
    </w:p>
    <w:p w14:paraId="59C97B64" w14:textId="77777777" w:rsidR="00B76409" w:rsidRPr="001C7FE0" w:rsidRDefault="00B76409" w:rsidP="00B76409">
      <w:pPr>
        <w:pStyle w:val="Normlnweb"/>
        <w:shd w:val="clear" w:color="auto" w:fill="FFFFFF"/>
        <w:spacing w:before="0" w:beforeAutospacing="0"/>
        <w:jc w:val="both"/>
        <w:rPr>
          <w:rFonts w:ascii="Arial" w:hAnsi="Arial" w:cs="Arial"/>
        </w:rPr>
      </w:pPr>
      <w:r w:rsidRPr="001C7FE0">
        <w:rPr>
          <w:rFonts w:ascii="Arial" w:hAnsi="Arial" w:cs="Arial"/>
        </w:rPr>
        <w:t>Základním pravidlem je, že rozpočtové opatření se provádí před provedením rozpočtově nezajištěného výdaje, nikoliv zpětně!</w:t>
      </w:r>
    </w:p>
    <w:p w14:paraId="218F9DBF" w14:textId="77777777" w:rsidR="00B76409" w:rsidRPr="001C7FE0" w:rsidRDefault="00B76409" w:rsidP="00B76409">
      <w:pPr>
        <w:pStyle w:val="Normlnweb"/>
        <w:shd w:val="clear" w:color="auto" w:fill="FFFFFF"/>
        <w:spacing w:before="0" w:beforeAutospacing="0"/>
        <w:jc w:val="both"/>
        <w:rPr>
          <w:rFonts w:ascii="Arial" w:hAnsi="Arial" w:cs="Arial"/>
        </w:rPr>
      </w:pPr>
      <w:r w:rsidRPr="001C7FE0">
        <w:rPr>
          <w:rFonts w:ascii="Arial" w:hAnsi="Arial" w:cs="Arial"/>
        </w:rPr>
        <w:t>Zákonnou výjimku tvoří pouze rozpočtově nezajištěné výdaje prováděné při živelní pohromě nebo havárii ohrožující životy a majetek, při plnění peněžní povinnosti uložené pravomocným rozhodnutím (např. na základě rozsudku soudu) a při obdržení dotace před koncem kalendářního roku. V uvedených případech lze aplikovat zákonem přípustnou výjimku, kdy se nejdříve provede nezbytný nezajištěný (nekrytý) výdaj a až následně přijme rozpočtové opatření.</w:t>
      </w:r>
    </w:p>
    <w:p w14:paraId="2580EF65" w14:textId="77777777" w:rsidR="004438EE" w:rsidRDefault="004438EE" w:rsidP="00B76409">
      <w:pPr>
        <w:pStyle w:val="Normlnweb"/>
        <w:shd w:val="clear" w:color="auto" w:fill="FFFFFF"/>
        <w:spacing w:before="0" w:beforeAutospacing="0"/>
        <w:jc w:val="both"/>
        <w:rPr>
          <w:rFonts w:ascii="Arial" w:hAnsi="Arial" w:cs="Arial"/>
          <w:u w:val="single"/>
        </w:rPr>
      </w:pPr>
    </w:p>
    <w:p w14:paraId="1DA369E0" w14:textId="77777777" w:rsidR="00A64F44" w:rsidRPr="001C7FE0" w:rsidRDefault="002F39A9" w:rsidP="00B76409">
      <w:pPr>
        <w:pStyle w:val="Normlnweb"/>
        <w:shd w:val="clear" w:color="auto" w:fill="FFFFFF"/>
        <w:spacing w:before="0" w:beforeAutospacing="0"/>
        <w:jc w:val="both"/>
        <w:rPr>
          <w:rFonts w:ascii="Arial" w:hAnsi="Arial" w:cs="Arial"/>
          <w:u w:val="single"/>
        </w:rPr>
      </w:pPr>
      <w:r w:rsidRPr="001C7FE0">
        <w:rPr>
          <w:rFonts w:ascii="Arial" w:hAnsi="Arial" w:cs="Arial"/>
          <w:u w:val="single"/>
        </w:rPr>
        <w:lastRenderedPageBreak/>
        <w:t>Vlastní analýza</w:t>
      </w:r>
    </w:p>
    <w:p w14:paraId="15C8E4FF" w14:textId="77777777" w:rsidR="009F1834" w:rsidRPr="001C7FE0" w:rsidRDefault="009F1834" w:rsidP="00B76409">
      <w:pPr>
        <w:pStyle w:val="Normlnweb"/>
        <w:shd w:val="clear" w:color="auto" w:fill="FFFFFF"/>
        <w:spacing w:before="0" w:beforeAutospacing="0"/>
        <w:jc w:val="both"/>
        <w:rPr>
          <w:rFonts w:ascii="Arial" w:hAnsi="Arial" w:cs="Arial"/>
        </w:rPr>
      </w:pPr>
      <w:r w:rsidRPr="001C7FE0">
        <w:rPr>
          <w:rFonts w:ascii="Arial" w:hAnsi="Arial" w:cs="Arial"/>
        </w:rPr>
        <w:t>V průběhu zkoumaného období 2018 – 2020 bylo vydáno 41 rozpočtových opatření, v rámci těchto opatření došlo k úpravě rozpočtu ve 267 případech na příjmové straně a v 459 případech na výdajové straně.</w:t>
      </w:r>
    </w:p>
    <w:p w14:paraId="212186C6" w14:textId="5705CC0C" w:rsidR="002F39A9" w:rsidRPr="001C7FE0" w:rsidRDefault="002F39A9" w:rsidP="00B76409">
      <w:pPr>
        <w:pStyle w:val="Normlnweb"/>
        <w:shd w:val="clear" w:color="auto" w:fill="FFFFFF"/>
        <w:spacing w:before="0" w:beforeAutospacing="0"/>
        <w:jc w:val="both"/>
        <w:rPr>
          <w:rFonts w:ascii="Arial" w:hAnsi="Arial" w:cs="Arial"/>
        </w:rPr>
      </w:pPr>
      <w:r w:rsidRPr="001C7FE0">
        <w:rPr>
          <w:rFonts w:ascii="Arial" w:hAnsi="Arial" w:cs="Arial"/>
        </w:rPr>
        <w:t>Finanční výbor rozdělil rozpočtová opatření do několika skupin</w:t>
      </w:r>
      <w:r w:rsidR="005F7DEE" w:rsidRPr="001C7FE0">
        <w:rPr>
          <w:rFonts w:ascii="Arial" w:hAnsi="Arial" w:cs="Arial"/>
        </w:rPr>
        <w:t>, rozhodující pro následující rozdělení byl součet upravovaných výdajů v rámci rozpočtového opatření</w:t>
      </w:r>
      <w:r w:rsidRPr="001C7FE0">
        <w:rPr>
          <w:rFonts w:ascii="Arial" w:hAnsi="Arial" w:cs="Arial"/>
        </w:rPr>
        <w:t>:</w:t>
      </w:r>
    </w:p>
    <w:p w14:paraId="1E3C2FF3" w14:textId="77777777" w:rsidR="002F39A9" w:rsidRPr="001C7FE0" w:rsidRDefault="002F39A9" w:rsidP="004316BF">
      <w:pPr>
        <w:pStyle w:val="Normlnweb"/>
        <w:numPr>
          <w:ilvl w:val="0"/>
          <w:numId w:val="1"/>
        </w:numPr>
        <w:shd w:val="clear" w:color="auto" w:fill="FFFFFF"/>
        <w:spacing w:before="0" w:beforeAutospacing="0"/>
        <w:jc w:val="both"/>
        <w:rPr>
          <w:rFonts w:ascii="Arial" w:hAnsi="Arial" w:cs="Arial"/>
        </w:rPr>
      </w:pPr>
      <w:r w:rsidRPr="001C7FE0">
        <w:rPr>
          <w:rFonts w:ascii="Arial" w:hAnsi="Arial" w:cs="Arial"/>
        </w:rPr>
        <w:t xml:space="preserve">Rozpočtová opatření, která na výdajové straně upravují rozpočet celkově do </w:t>
      </w:r>
      <w:r w:rsidR="002569D6" w:rsidRPr="001C7FE0">
        <w:rPr>
          <w:rFonts w:ascii="Arial" w:hAnsi="Arial" w:cs="Arial"/>
        </w:rPr>
        <w:t>290</w:t>
      </w:r>
      <w:r w:rsidRPr="001C7FE0">
        <w:rPr>
          <w:rFonts w:ascii="Arial" w:hAnsi="Arial" w:cs="Arial"/>
        </w:rPr>
        <w:t xml:space="preserve"> tisíc Kč, těmi se finanční výbor podrobněji nezabýval,</w:t>
      </w:r>
    </w:p>
    <w:p w14:paraId="060844D6" w14:textId="77777777" w:rsidR="002F39A9" w:rsidRPr="001C7FE0" w:rsidRDefault="002F39A9" w:rsidP="002F39A9">
      <w:pPr>
        <w:pStyle w:val="Normlnweb"/>
        <w:numPr>
          <w:ilvl w:val="0"/>
          <w:numId w:val="1"/>
        </w:numPr>
        <w:shd w:val="clear" w:color="auto" w:fill="FFFFFF"/>
        <w:spacing w:before="0" w:beforeAutospacing="0"/>
        <w:jc w:val="both"/>
        <w:rPr>
          <w:rFonts w:ascii="Arial" w:hAnsi="Arial" w:cs="Arial"/>
        </w:rPr>
      </w:pPr>
      <w:r w:rsidRPr="001C7FE0">
        <w:rPr>
          <w:rFonts w:ascii="Arial" w:hAnsi="Arial" w:cs="Arial"/>
        </w:rPr>
        <w:t>Rozpočtová opatření nad tuto částku,</w:t>
      </w:r>
      <w:r w:rsidR="002569D6" w:rsidRPr="001C7FE0">
        <w:rPr>
          <w:rFonts w:ascii="Arial" w:hAnsi="Arial" w:cs="Arial"/>
        </w:rPr>
        <w:t xml:space="preserve"> viz dále,</w:t>
      </w:r>
    </w:p>
    <w:p w14:paraId="06458B21" w14:textId="77777777" w:rsidR="002F39A9" w:rsidRPr="001C7FE0" w:rsidRDefault="002F39A9" w:rsidP="002F39A9">
      <w:pPr>
        <w:pStyle w:val="Normlnweb"/>
        <w:numPr>
          <w:ilvl w:val="0"/>
          <w:numId w:val="1"/>
        </w:numPr>
        <w:shd w:val="clear" w:color="auto" w:fill="FFFFFF"/>
        <w:spacing w:before="0" w:beforeAutospacing="0"/>
        <w:jc w:val="both"/>
        <w:rPr>
          <w:rFonts w:ascii="Arial" w:hAnsi="Arial" w:cs="Arial"/>
        </w:rPr>
      </w:pPr>
      <w:r w:rsidRPr="001C7FE0">
        <w:rPr>
          <w:rFonts w:ascii="Arial" w:hAnsi="Arial" w:cs="Arial"/>
        </w:rPr>
        <w:t>Rozpočtová opatření ostatní, ta sice nepřekročila stanovenou částku, ale finanční výbor se jimi zabýval z jiných důvodů.</w:t>
      </w:r>
    </w:p>
    <w:p w14:paraId="34F72C1C" w14:textId="77777777" w:rsidR="00882402" w:rsidRPr="001C7FE0" w:rsidRDefault="00882402" w:rsidP="004316BF">
      <w:pPr>
        <w:pStyle w:val="Normlnweb"/>
        <w:shd w:val="clear" w:color="auto" w:fill="FFFFFF"/>
        <w:spacing w:before="0" w:beforeAutospacing="0"/>
        <w:jc w:val="both"/>
        <w:rPr>
          <w:rFonts w:ascii="Arial" w:hAnsi="Arial" w:cs="Arial"/>
        </w:rPr>
      </w:pPr>
      <w:r w:rsidRPr="001C7FE0">
        <w:rPr>
          <w:rFonts w:ascii="Arial" w:hAnsi="Arial" w:cs="Arial"/>
        </w:rPr>
        <w:t xml:space="preserve">Než budeme rozpočtová opatření podrobněji rozebírat, je třeba poznamenat, že položka 8115 Změna stavu krátkodobých peněžních prostředků může nabývat kladných i záporných hodnot, a to jak na straně příjmů i výdajů, </w:t>
      </w:r>
      <w:r w:rsidRPr="001C7FE0">
        <w:rPr>
          <w:rFonts w:ascii="Arial" w:hAnsi="Arial" w:cs="Arial"/>
          <w:u w:val="single"/>
        </w:rPr>
        <w:t>nedochází</w:t>
      </w:r>
      <w:r w:rsidRPr="001C7FE0">
        <w:rPr>
          <w:rFonts w:ascii="Arial" w:hAnsi="Arial" w:cs="Arial"/>
        </w:rPr>
        <w:t xml:space="preserve"> prostřednictvím této položky k</w:t>
      </w:r>
      <w:r w:rsidR="00E17777" w:rsidRPr="001C7FE0">
        <w:rPr>
          <w:rFonts w:ascii="Arial" w:hAnsi="Arial" w:cs="Arial"/>
        </w:rPr>
        <w:t xml:space="preserve">e </w:t>
      </w:r>
      <w:r w:rsidR="00E17777" w:rsidRPr="001C7FE0">
        <w:rPr>
          <w:rFonts w:ascii="Arial" w:hAnsi="Arial" w:cs="Arial"/>
          <w:u w:val="single"/>
        </w:rPr>
        <w:t>skutečnému</w:t>
      </w:r>
      <w:r w:rsidRPr="001C7FE0">
        <w:rPr>
          <w:rFonts w:ascii="Arial" w:hAnsi="Arial" w:cs="Arial"/>
        </w:rPr>
        <w:t xml:space="preserve"> zvýšení</w:t>
      </w:r>
      <w:r w:rsidR="00E17777" w:rsidRPr="001C7FE0">
        <w:rPr>
          <w:rFonts w:ascii="Arial" w:hAnsi="Arial" w:cs="Arial"/>
        </w:rPr>
        <w:t xml:space="preserve"> či snížení</w:t>
      </w:r>
      <w:r w:rsidRPr="001C7FE0">
        <w:rPr>
          <w:rFonts w:ascii="Arial" w:hAnsi="Arial" w:cs="Arial"/>
        </w:rPr>
        <w:t xml:space="preserve"> příjm</w:t>
      </w:r>
      <w:r w:rsidR="00E17777" w:rsidRPr="001C7FE0">
        <w:rPr>
          <w:rFonts w:ascii="Arial" w:hAnsi="Arial" w:cs="Arial"/>
        </w:rPr>
        <w:t>ů</w:t>
      </w:r>
      <w:r w:rsidRPr="001C7FE0">
        <w:rPr>
          <w:rFonts w:ascii="Arial" w:hAnsi="Arial" w:cs="Arial"/>
        </w:rPr>
        <w:t xml:space="preserve"> a </w:t>
      </w:r>
      <w:r w:rsidR="00E17777" w:rsidRPr="001C7FE0">
        <w:rPr>
          <w:rFonts w:ascii="Arial" w:hAnsi="Arial" w:cs="Arial"/>
        </w:rPr>
        <w:t xml:space="preserve">ani </w:t>
      </w:r>
      <w:r w:rsidRPr="001C7FE0">
        <w:rPr>
          <w:rFonts w:ascii="Arial" w:hAnsi="Arial" w:cs="Arial"/>
        </w:rPr>
        <w:t>výda</w:t>
      </w:r>
      <w:r w:rsidR="00E17777" w:rsidRPr="001C7FE0">
        <w:rPr>
          <w:rFonts w:ascii="Arial" w:hAnsi="Arial" w:cs="Arial"/>
        </w:rPr>
        <w:t>jů.</w:t>
      </w:r>
    </w:p>
    <w:p w14:paraId="0963EDB7" w14:textId="77777777" w:rsidR="004316BF" w:rsidRPr="001C7FE0" w:rsidRDefault="004316BF" w:rsidP="004316BF">
      <w:pPr>
        <w:pStyle w:val="Normlnweb"/>
        <w:shd w:val="clear" w:color="auto" w:fill="FFFFFF"/>
        <w:spacing w:before="0" w:beforeAutospacing="0"/>
        <w:jc w:val="both"/>
        <w:rPr>
          <w:rFonts w:ascii="Arial" w:hAnsi="Arial" w:cs="Arial"/>
        </w:rPr>
      </w:pPr>
      <w:r w:rsidRPr="001C7FE0">
        <w:rPr>
          <w:rFonts w:ascii="Arial" w:hAnsi="Arial" w:cs="Arial"/>
        </w:rPr>
        <w:t>Ad1</w:t>
      </w:r>
    </w:p>
    <w:p w14:paraId="65282F8A" w14:textId="77777777" w:rsidR="0036460F" w:rsidRPr="001C7FE0" w:rsidRDefault="001E08E5" w:rsidP="004316BF">
      <w:pPr>
        <w:pStyle w:val="Normlnweb"/>
        <w:shd w:val="clear" w:color="auto" w:fill="FFFFFF"/>
        <w:spacing w:before="0" w:beforeAutospacing="0"/>
        <w:jc w:val="both"/>
        <w:rPr>
          <w:rFonts w:ascii="Arial" w:hAnsi="Arial" w:cs="Arial"/>
        </w:rPr>
      </w:pPr>
      <w:r w:rsidRPr="001C7FE0">
        <w:rPr>
          <w:rFonts w:ascii="Arial" w:hAnsi="Arial" w:cs="Arial"/>
        </w:rPr>
        <w:t>Rozpočtov</w:t>
      </w:r>
      <w:r w:rsidR="00DF3FCB" w:rsidRPr="001C7FE0">
        <w:rPr>
          <w:rFonts w:ascii="Arial" w:hAnsi="Arial" w:cs="Arial"/>
        </w:rPr>
        <w:t>ými</w:t>
      </w:r>
      <w:r w:rsidRPr="001C7FE0">
        <w:rPr>
          <w:rFonts w:ascii="Arial" w:hAnsi="Arial" w:cs="Arial"/>
        </w:rPr>
        <w:t xml:space="preserve"> opatření</w:t>
      </w:r>
      <w:r w:rsidR="0036460F" w:rsidRPr="001C7FE0">
        <w:rPr>
          <w:rFonts w:ascii="Arial" w:hAnsi="Arial" w:cs="Arial"/>
        </w:rPr>
        <w:t>mi č.:</w:t>
      </w:r>
    </w:p>
    <w:p w14:paraId="59A33A27" w14:textId="51B4BD97" w:rsidR="001E08E5" w:rsidRPr="001C7FE0" w:rsidRDefault="001E08E5" w:rsidP="004316BF">
      <w:pPr>
        <w:pStyle w:val="Normlnweb"/>
        <w:shd w:val="clear" w:color="auto" w:fill="FFFFFF"/>
        <w:spacing w:before="0" w:beforeAutospacing="0"/>
        <w:jc w:val="both"/>
        <w:rPr>
          <w:rFonts w:ascii="Arial" w:hAnsi="Arial" w:cs="Arial"/>
        </w:rPr>
      </w:pPr>
      <w:r w:rsidRPr="001C7FE0">
        <w:rPr>
          <w:rFonts w:ascii="Arial" w:hAnsi="Arial" w:cs="Arial"/>
        </w:rPr>
        <w:t>1/2018, 4/2018, 5/2018, 7/2018, 8/2018, 9/2018, 12/2018</w:t>
      </w:r>
    </w:p>
    <w:p w14:paraId="65FADE9B" w14:textId="2F5DDBAA" w:rsidR="001E08E5" w:rsidRPr="001C7FE0" w:rsidRDefault="001E08E5" w:rsidP="004316BF">
      <w:pPr>
        <w:pStyle w:val="Normlnweb"/>
        <w:shd w:val="clear" w:color="auto" w:fill="FFFFFF"/>
        <w:spacing w:before="0" w:beforeAutospacing="0"/>
        <w:jc w:val="both"/>
        <w:rPr>
          <w:rFonts w:ascii="Arial" w:hAnsi="Arial" w:cs="Arial"/>
        </w:rPr>
      </w:pPr>
      <w:r w:rsidRPr="001C7FE0">
        <w:rPr>
          <w:rFonts w:ascii="Arial" w:hAnsi="Arial" w:cs="Arial"/>
        </w:rPr>
        <w:t>1/2019, 2/2019, 3/2019, 4/2019</w:t>
      </w:r>
      <w:r w:rsidR="000C6CBB" w:rsidRPr="001C7FE0">
        <w:rPr>
          <w:rFonts w:ascii="Arial" w:hAnsi="Arial" w:cs="Arial"/>
        </w:rPr>
        <w:t>, 9/2019</w:t>
      </w:r>
      <w:r w:rsidR="006B36C7" w:rsidRPr="001C7FE0">
        <w:rPr>
          <w:rFonts w:ascii="Arial" w:hAnsi="Arial" w:cs="Arial"/>
        </w:rPr>
        <w:t>, 10/2019,</w:t>
      </w:r>
      <w:r w:rsidR="00945E21" w:rsidRPr="001C7FE0">
        <w:rPr>
          <w:rFonts w:ascii="Arial" w:hAnsi="Arial" w:cs="Arial"/>
        </w:rPr>
        <w:t xml:space="preserve"> </w:t>
      </w:r>
    </w:p>
    <w:p w14:paraId="643AC47C" w14:textId="3EC0CAB2" w:rsidR="00F13F47" w:rsidRPr="001C7FE0" w:rsidRDefault="00F13F47" w:rsidP="004316BF">
      <w:pPr>
        <w:pStyle w:val="Normlnweb"/>
        <w:shd w:val="clear" w:color="auto" w:fill="FFFFFF"/>
        <w:spacing w:before="0" w:beforeAutospacing="0"/>
        <w:jc w:val="both"/>
        <w:rPr>
          <w:rFonts w:ascii="Arial" w:hAnsi="Arial" w:cs="Arial"/>
        </w:rPr>
      </w:pPr>
      <w:r w:rsidRPr="001C7FE0">
        <w:rPr>
          <w:rFonts w:ascii="Arial" w:hAnsi="Arial" w:cs="Arial"/>
        </w:rPr>
        <w:t>1/2020,</w:t>
      </w:r>
      <w:r w:rsidR="0036460F" w:rsidRPr="001C7FE0">
        <w:rPr>
          <w:rFonts w:ascii="Arial" w:hAnsi="Arial" w:cs="Arial"/>
        </w:rPr>
        <w:t xml:space="preserve"> </w:t>
      </w:r>
      <w:r w:rsidR="00E02D70" w:rsidRPr="001C7FE0">
        <w:rPr>
          <w:rFonts w:ascii="Arial" w:hAnsi="Arial" w:cs="Arial"/>
        </w:rPr>
        <w:t>3/2020</w:t>
      </w:r>
      <w:r w:rsidR="00945E21" w:rsidRPr="001C7FE0">
        <w:rPr>
          <w:rFonts w:ascii="Arial" w:hAnsi="Arial" w:cs="Arial"/>
        </w:rPr>
        <w:t>, 9/2020, 10/2020, 11/2020</w:t>
      </w:r>
    </w:p>
    <w:p w14:paraId="3D90C3A1" w14:textId="23CA3EA6" w:rsidR="00DF3FCB" w:rsidRPr="001C7FE0" w:rsidRDefault="00DF3FCB" w:rsidP="004316BF">
      <w:pPr>
        <w:pStyle w:val="Normlnweb"/>
        <w:shd w:val="clear" w:color="auto" w:fill="FFFFFF"/>
        <w:spacing w:before="0" w:beforeAutospacing="0"/>
        <w:jc w:val="both"/>
        <w:rPr>
          <w:rFonts w:ascii="Arial" w:hAnsi="Arial" w:cs="Arial"/>
        </w:rPr>
      </w:pPr>
      <w:r w:rsidRPr="001C7FE0">
        <w:rPr>
          <w:rFonts w:ascii="Arial" w:hAnsi="Arial" w:cs="Arial"/>
        </w:rPr>
        <w:t xml:space="preserve">se finanční výbor </w:t>
      </w:r>
      <w:r w:rsidR="006B36C7" w:rsidRPr="001C7FE0">
        <w:rPr>
          <w:rFonts w:ascii="Arial" w:hAnsi="Arial" w:cs="Arial"/>
        </w:rPr>
        <w:t xml:space="preserve">blíže </w:t>
      </w:r>
      <w:r w:rsidRPr="001C7FE0">
        <w:rPr>
          <w:rFonts w:ascii="Arial" w:hAnsi="Arial" w:cs="Arial"/>
        </w:rPr>
        <w:t>z důvodu nižších částek nezabýval (rozpočtové opatření do 290 tis. Kč)</w:t>
      </w:r>
      <w:r w:rsidR="00F542F3" w:rsidRPr="001C7FE0">
        <w:rPr>
          <w:rFonts w:ascii="Arial" w:hAnsi="Arial" w:cs="Arial"/>
        </w:rPr>
        <w:t>.</w:t>
      </w:r>
    </w:p>
    <w:p w14:paraId="0F9FAACC" w14:textId="0A8DBFD6" w:rsidR="004316BF" w:rsidRPr="001C7FE0" w:rsidRDefault="004316BF" w:rsidP="004316BF">
      <w:pPr>
        <w:pStyle w:val="Normlnweb"/>
        <w:shd w:val="clear" w:color="auto" w:fill="FFFFFF"/>
        <w:spacing w:before="0" w:beforeAutospacing="0"/>
        <w:jc w:val="both"/>
        <w:rPr>
          <w:rFonts w:ascii="Arial" w:hAnsi="Arial" w:cs="Arial"/>
          <w:u w:val="single"/>
        </w:rPr>
      </w:pPr>
      <w:r w:rsidRPr="001C7FE0">
        <w:rPr>
          <w:rFonts w:ascii="Arial" w:hAnsi="Arial" w:cs="Arial"/>
          <w:u w:val="single"/>
        </w:rPr>
        <w:t>Ad2</w:t>
      </w:r>
      <w:r w:rsidR="000F46B6" w:rsidRPr="001C7FE0">
        <w:rPr>
          <w:rFonts w:ascii="Arial" w:hAnsi="Arial" w:cs="Arial"/>
          <w:u w:val="single"/>
        </w:rPr>
        <w:t xml:space="preserve"> Rozpočtová opatření nad částku 290 tis. Kč</w:t>
      </w:r>
    </w:p>
    <w:p w14:paraId="2DB53156" w14:textId="77777777" w:rsidR="0017318A" w:rsidRPr="006A28ED" w:rsidRDefault="0017318A" w:rsidP="0017318A">
      <w:pPr>
        <w:pStyle w:val="Normlnweb"/>
        <w:shd w:val="clear" w:color="auto" w:fill="FFFFFF"/>
        <w:spacing w:before="0" w:beforeAutospacing="0"/>
        <w:jc w:val="both"/>
        <w:rPr>
          <w:rFonts w:ascii="Arial" w:hAnsi="Arial" w:cs="Arial"/>
        </w:rPr>
      </w:pPr>
      <w:r>
        <w:rPr>
          <w:rFonts w:ascii="Arial" w:hAnsi="Arial" w:cs="Arial"/>
          <w:b/>
        </w:rPr>
        <w:t xml:space="preserve">Rozpočtové opatření č. 3/2018 </w:t>
      </w:r>
      <w:r>
        <w:rPr>
          <w:rFonts w:ascii="Arial" w:hAnsi="Arial" w:cs="Arial"/>
        </w:rPr>
        <w:t>upravuje rozpočet o částku 352.995 Kč. Nejvyšší částkou 176.395 Kč je položka 8115 Změna krátkodobých peněz, která fakticky výdaje nezvyšuje. Další změna je na položce 2321 5171 Odvádění a čištění odpadních vod – Opravy a udržování v částce 145 tis. Kč. Další položky jsou méně významné.</w:t>
      </w:r>
    </w:p>
    <w:p w14:paraId="7B680303" w14:textId="041BE65F" w:rsidR="004316BF" w:rsidRPr="001C7FE0" w:rsidRDefault="004316BF" w:rsidP="004316BF">
      <w:pPr>
        <w:pStyle w:val="Normlnweb"/>
        <w:shd w:val="clear" w:color="auto" w:fill="FFFFFF"/>
        <w:spacing w:before="0" w:beforeAutospacing="0"/>
        <w:jc w:val="both"/>
        <w:rPr>
          <w:rFonts w:ascii="Arial" w:hAnsi="Arial" w:cs="Arial"/>
        </w:rPr>
      </w:pPr>
      <w:r w:rsidRPr="001C7FE0">
        <w:rPr>
          <w:rFonts w:ascii="Arial" w:hAnsi="Arial" w:cs="Arial"/>
          <w:b/>
        </w:rPr>
        <w:t>Rozpočtové opatření č. 6/2018</w:t>
      </w:r>
      <w:r w:rsidRPr="001C7FE0">
        <w:rPr>
          <w:rFonts w:ascii="Arial" w:hAnsi="Arial" w:cs="Arial"/>
        </w:rPr>
        <w:t xml:space="preserve"> upravuje (zvyšuje) rozpočet na výdajové straně o 300.000 Kč, bylo převedeno na položku 3421 6121 budovy, haly, stavby – sportovní areál. Na příjmové straně byl rozpočet zvýšen o stejnou částku na položce 8115 Změna stavu krátk</w:t>
      </w:r>
      <w:r w:rsidR="00882402" w:rsidRPr="001C7FE0">
        <w:rPr>
          <w:rFonts w:ascii="Arial" w:hAnsi="Arial" w:cs="Arial"/>
        </w:rPr>
        <w:t xml:space="preserve">odobých peněz, nejedná se však o faktické zvýšení příjmů. </w:t>
      </w:r>
      <w:r w:rsidR="000F6387" w:rsidRPr="001C7FE0">
        <w:rPr>
          <w:rFonts w:ascii="Arial" w:hAnsi="Arial" w:cs="Arial"/>
        </w:rPr>
        <w:t>Toto rozpočtové opatření bylo zastupitelstvem vzato na vědomí, nebylo předmětem schvalování.</w:t>
      </w:r>
    </w:p>
    <w:p w14:paraId="60487F0D" w14:textId="3C9B7437" w:rsidR="001E08E5" w:rsidRPr="000F6387" w:rsidRDefault="001E08E5" w:rsidP="004316BF">
      <w:pPr>
        <w:pStyle w:val="Normlnweb"/>
        <w:shd w:val="clear" w:color="auto" w:fill="FFFFFF"/>
        <w:spacing w:before="0" w:beforeAutospacing="0"/>
        <w:jc w:val="both"/>
        <w:rPr>
          <w:rFonts w:ascii="Arial" w:hAnsi="Arial" w:cs="Arial"/>
        </w:rPr>
      </w:pPr>
      <w:r>
        <w:rPr>
          <w:rFonts w:ascii="Arial" w:hAnsi="Arial" w:cs="Arial"/>
          <w:b/>
        </w:rPr>
        <w:t xml:space="preserve">Rozpočtové opatření č. 5/2019 </w:t>
      </w:r>
      <w:r>
        <w:rPr>
          <w:rFonts w:ascii="Arial" w:hAnsi="Arial" w:cs="Arial"/>
        </w:rPr>
        <w:t xml:space="preserve">upravuje (zvyšuje) rozpočet na výdajové straně o 668 tis. Kč, přičemž částka ve výši 586 tis. Kč </w:t>
      </w:r>
      <w:r w:rsidR="00DF3FCB">
        <w:rPr>
          <w:rFonts w:ascii="Arial" w:hAnsi="Arial" w:cs="Arial"/>
        </w:rPr>
        <w:t xml:space="preserve">je převedena na položku 8115 Změna stavu krátkodobých peněz, nedochází tak k faktickému zvýšení výdajů. </w:t>
      </w:r>
      <w:r w:rsidR="000F6387">
        <w:rPr>
          <w:rFonts w:ascii="Arial" w:hAnsi="Arial" w:cs="Arial"/>
        </w:rPr>
        <w:t xml:space="preserve">Finanční výbor </w:t>
      </w:r>
      <w:r w:rsidR="000F6387">
        <w:rPr>
          <w:rFonts w:ascii="Arial" w:hAnsi="Arial" w:cs="Arial"/>
        </w:rPr>
        <w:lastRenderedPageBreak/>
        <w:t xml:space="preserve">nenalezl informaci o tom, zda toto rozpočtové opatření bylo </w:t>
      </w:r>
      <w:r w:rsidR="000F6387" w:rsidRPr="000F6387">
        <w:rPr>
          <w:rFonts w:ascii="Arial" w:hAnsi="Arial" w:cs="Arial"/>
        </w:rPr>
        <w:t>s</w:t>
      </w:r>
      <w:r w:rsidR="00DF3FCB" w:rsidRPr="000F6387">
        <w:rPr>
          <w:rFonts w:ascii="Arial" w:hAnsi="Arial" w:cs="Arial"/>
        </w:rPr>
        <w:t>chváleno zastupitelstvem</w:t>
      </w:r>
      <w:r w:rsidR="000F6387" w:rsidRPr="000F6387">
        <w:rPr>
          <w:rFonts w:ascii="Arial" w:hAnsi="Arial" w:cs="Arial"/>
        </w:rPr>
        <w:t>, či prošlo pouze na vědomí</w:t>
      </w:r>
      <w:r w:rsidR="000F6387">
        <w:rPr>
          <w:rFonts w:ascii="Arial" w:hAnsi="Arial" w:cs="Arial"/>
        </w:rPr>
        <w:t>.</w:t>
      </w:r>
    </w:p>
    <w:p w14:paraId="583F0464" w14:textId="77777777" w:rsidR="00442936" w:rsidRDefault="00442936" w:rsidP="00442936">
      <w:pPr>
        <w:pStyle w:val="Normlnweb"/>
        <w:shd w:val="clear" w:color="auto" w:fill="FFFFFF"/>
        <w:spacing w:before="0" w:beforeAutospacing="0"/>
        <w:jc w:val="both"/>
        <w:rPr>
          <w:rFonts w:ascii="Arial" w:hAnsi="Arial" w:cs="Arial"/>
        </w:rPr>
      </w:pPr>
      <w:r w:rsidRPr="005C7253">
        <w:rPr>
          <w:rFonts w:ascii="Arial" w:hAnsi="Arial" w:cs="Arial"/>
          <w:b/>
        </w:rPr>
        <w:t>Rozpočtové opatření č. 6/2019</w:t>
      </w:r>
      <w:r>
        <w:rPr>
          <w:rFonts w:ascii="Arial" w:hAnsi="Arial" w:cs="Arial"/>
        </w:rPr>
        <w:t xml:space="preserve"> upravuje výdaje rozpočtu celkem o 296.300 Kč, přičemž snižuje o 25 tis. Kč výdaje a současně výdaje zvyšuje o 321.300 Kč. Částka 25 tis. Kč byla dříve již rozpočtována, došlo pouze k přesunu na jinou položku. V rámci tohoto rozpočtového opatření byly zvýšeny výdaje zejména na položku 3412 6121 Sportovní zařízení obce – Budovy, haly a stavby 118.500 Kč, byly zvýšeny nákupy ostatních služeb</w:t>
      </w:r>
      <w:r w:rsidR="005C7253">
        <w:rPr>
          <w:rFonts w:ascii="Arial" w:hAnsi="Arial" w:cs="Arial"/>
        </w:rPr>
        <w:t xml:space="preserve"> celkem o 137.500 Kč, tj. podrobněji se jedná o</w:t>
      </w:r>
      <w:r>
        <w:rPr>
          <w:rFonts w:ascii="Arial" w:hAnsi="Arial" w:cs="Arial"/>
        </w:rPr>
        <w:t xml:space="preserve"> 5.000 Kč (3399 5169 Ostatní záležitosti kultury), 19.500 Kč (3419 5169 Ostatní sportovní činnost), </w:t>
      </w:r>
      <w:r w:rsidR="005C7253">
        <w:rPr>
          <w:rFonts w:ascii="Arial" w:hAnsi="Arial" w:cs="Arial"/>
        </w:rPr>
        <w:t xml:space="preserve">95.000 Kč (3639 5169 Komunální služby a územní rozvoj jinde neuvedené), 18.000 Kč (3745 5169 Péče o vzhled obcí a veřejnou zeleň). Dále byla zvýšeno položka 3745 5137 Péče o vzhled obcí a veřejnou zeleň – Drobný </w:t>
      </w:r>
      <w:r w:rsidR="000E665D">
        <w:rPr>
          <w:rFonts w:ascii="Arial" w:hAnsi="Arial" w:cs="Arial"/>
        </w:rPr>
        <w:t>hmotný</w:t>
      </w:r>
      <w:r w:rsidR="005C7253">
        <w:rPr>
          <w:rFonts w:ascii="Arial" w:hAnsi="Arial" w:cs="Arial"/>
        </w:rPr>
        <w:t xml:space="preserve"> dlouhodobý majetek o částku 27.500 Kč.</w:t>
      </w:r>
    </w:p>
    <w:p w14:paraId="61253954" w14:textId="1B327388" w:rsidR="000F6387" w:rsidRDefault="003F135C" w:rsidP="000F6387">
      <w:pPr>
        <w:pStyle w:val="Normlnweb"/>
        <w:shd w:val="clear" w:color="auto" w:fill="FFFFFF"/>
        <w:spacing w:before="0" w:beforeAutospacing="0"/>
        <w:jc w:val="both"/>
        <w:rPr>
          <w:rFonts w:ascii="Arial" w:hAnsi="Arial" w:cs="Arial"/>
        </w:rPr>
      </w:pPr>
      <w:r w:rsidRPr="001145F9">
        <w:rPr>
          <w:rFonts w:ascii="Arial" w:hAnsi="Arial" w:cs="Arial"/>
          <w:b/>
        </w:rPr>
        <w:t>Rozpočtové opatření č. 7/2019</w:t>
      </w:r>
      <w:r>
        <w:rPr>
          <w:rFonts w:ascii="Arial" w:hAnsi="Arial" w:cs="Arial"/>
        </w:rPr>
        <w:t xml:space="preserve"> upravuje rozpočet na výdajové straně o částku 2.661.694 Kč.</w:t>
      </w:r>
      <w:r w:rsidR="000E665D">
        <w:rPr>
          <w:rFonts w:ascii="Arial" w:hAnsi="Arial" w:cs="Arial"/>
        </w:rPr>
        <w:t xml:space="preserve"> Částka 1.500.000 Kč se týká zvýšení výdajů na položce 2219 6121 Ostatní záležitosti pozemních komunikací – Budovy, haly a stavby, částka 1.324.694 Kč se týká zvýšení výdajů na položce </w:t>
      </w:r>
      <w:r w:rsidR="000E665D" w:rsidRPr="0017318A">
        <w:rPr>
          <w:rFonts w:ascii="Arial" w:hAnsi="Arial" w:cs="Arial"/>
        </w:rPr>
        <w:t>2310 6121 Pitná voda – Budovy, haly a stavby</w:t>
      </w:r>
      <w:r w:rsidR="000E665D">
        <w:rPr>
          <w:rFonts w:ascii="Arial" w:hAnsi="Arial" w:cs="Arial"/>
        </w:rPr>
        <w:t>.</w:t>
      </w:r>
      <w:r w:rsidR="00B26F27">
        <w:rPr>
          <w:rFonts w:ascii="Arial" w:hAnsi="Arial" w:cs="Arial"/>
        </w:rPr>
        <w:t xml:space="preserve"> Dále došlo ke zvýšení výdajů na veřejné osvětlení (položka 3631 6121) ve výši 207 tis. Kč. Na položce 3613 </w:t>
      </w:r>
      <w:r w:rsidR="000C6CBB">
        <w:rPr>
          <w:rFonts w:ascii="Arial" w:hAnsi="Arial" w:cs="Arial"/>
        </w:rPr>
        <w:t xml:space="preserve">6121 Nebytové hospodářství došlo k přesunu z investic do oprav a udržování částka 100 tis. Kč. </w:t>
      </w:r>
      <w:r w:rsidR="000F6387">
        <w:rPr>
          <w:rFonts w:ascii="Arial" w:hAnsi="Arial" w:cs="Arial"/>
        </w:rPr>
        <w:t>Toto rozpočtové</w:t>
      </w:r>
      <w:r w:rsidR="000F6387" w:rsidRPr="000F6387">
        <w:rPr>
          <w:rFonts w:ascii="Arial" w:hAnsi="Arial" w:cs="Arial"/>
        </w:rPr>
        <w:t xml:space="preserve"> opatření bylo zastupitelstv</w:t>
      </w:r>
      <w:r w:rsidR="000F6387">
        <w:rPr>
          <w:rFonts w:ascii="Arial" w:hAnsi="Arial" w:cs="Arial"/>
        </w:rPr>
        <w:t>em vzato na vědomí</w:t>
      </w:r>
      <w:r w:rsidR="000F6387" w:rsidRPr="000F6387">
        <w:rPr>
          <w:rFonts w:ascii="Arial" w:hAnsi="Arial" w:cs="Arial"/>
        </w:rPr>
        <w:t>, nebylo předmětem schvalování.</w:t>
      </w:r>
    </w:p>
    <w:p w14:paraId="60C9EB83" w14:textId="77777777" w:rsidR="000F46B6" w:rsidRPr="000F6387" w:rsidRDefault="000F46B6" w:rsidP="000F46B6">
      <w:pPr>
        <w:pStyle w:val="Normlnweb"/>
        <w:shd w:val="clear" w:color="auto" w:fill="FFFFFF"/>
        <w:spacing w:before="0" w:beforeAutospacing="0"/>
        <w:jc w:val="both"/>
        <w:rPr>
          <w:rFonts w:ascii="Arial" w:hAnsi="Arial" w:cs="Arial"/>
        </w:rPr>
      </w:pPr>
      <w:r w:rsidRPr="000C6CBB">
        <w:rPr>
          <w:rFonts w:ascii="Arial" w:hAnsi="Arial" w:cs="Arial"/>
          <w:b/>
        </w:rPr>
        <w:t>Rozpočtové opatření č. 8/2019</w:t>
      </w:r>
      <w:r>
        <w:rPr>
          <w:rFonts w:ascii="Arial" w:hAnsi="Arial" w:cs="Arial"/>
        </w:rPr>
        <w:t xml:space="preserve"> upravuje výdaje o 301 tis. Kč, přičemž 160 tis. Kč je úprava položky 8115 Změna stavu krátkodobých peněz, o částku 160 Kč nedochází k faktickému zvýšení výdajů. V rámci tohoto rozpočtového opatření došlo k nákupu ostatních služeb celkem 112 tis. Kč (65 tis. položka Pěstební činnost, 40 tis. Kč položka 3745 Péče o vzhled obcí a veřejnou zeleň, + další nevýznamné položky). Toto rozpočtové</w:t>
      </w:r>
      <w:r w:rsidRPr="000F6387">
        <w:rPr>
          <w:rFonts w:ascii="Arial" w:hAnsi="Arial" w:cs="Arial"/>
        </w:rPr>
        <w:t xml:space="preserve"> opatření bylo zastupitelstv</w:t>
      </w:r>
      <w:r>
        <w:rPr>
          <w:rFonts w:ascii="Arial" w:hAnsi="Arial" w:cs="Arial"/>
        </w:rPr>
        <w:t>em vzato na vědomí</w:t>
      </w:r>
      <w:r w:rsidRPr="000F6387">
        <w:rPr>
          <w:rFonts w:ascii="Arial" w:hAnsi="Arial" w:cs="Arial"/>
        </w:rPr>
        <w:t>, nebylo předmětem schvalování.</w:t>
      </w:r>
    </w:p>
    <w:p w14:paraId="0D4149D1" w14:textId="77777777" w:rsidR="000F46B6" w:rsidRDefault="006B36C7" w:rsidP="000F46B6">
      <w:pPr>
        <w:pStyle w:val="Normlnweb"/>
        <w:shd w:val="clear" w:color="auto" w:fill="FFFFFF"/>
        <w:spacing w:before="0" w:beforeAutospacing="0"/>
        <w:jc w:val="both"/>
        <w:rPr>
          <w:rFonts w:ascii="Arial" w:hAnsi="Arial" w:cs="Arial"/>
        </w:rPr>
      </w:pPr>
      <w:r w:rsidRPr="001145F9">
        <w:rPr>
          <w:rFonts w:ascii="Arial" w:hAnsi="Arial" w:cs="Arial"/>
          <w:b/>
        </w:rPr>
        <w:t>Rozpočtové opatření č. 11/2019</w:t>
      </w:r>
      <w:r>
        <w:rPr>
          <w:rFonts w:ascii="Arial" w:hAnsi="Arial" w:cs="Arial"/>
        </w:rPr>
        <w:t xml:space="preserve"> upravuje rozpočet na výdajové straně o částku 553.330 Kč. Z toho částka 449.430 Kč upravuje výdaje</w:t>
      </w:r>
      <w:r w:rsidR="009E6B70">
        <w:rPr>
          <w:rFonts w:ascii="Arial" w:hAnsi="Arial" w:cs="Arial"/>
        </w:rPr>
        <w:t xml:space="preserve"> úprava položky 8115</w:t>
      </w:r>
      <w:r>
        <w:rPr>
          <w:rFonts w:ascii="Arial" w:hAnsi="Arial" w:cs="Arial"/>
        </w:rPr>
        <w:t xml:space="preserve">, ale fakticky výdaje nezvyšuje. K faktickému zvýšení výdajové stránky rozpočtu dochází v částce </w:t>
      </w:r>
      <w:r w:rsidR="009E6B70">
        <w:rPr>
          <w:rFonts w:ascii="Arial" w:hAnsi="Arial" w:cs="Arial"/>
        </w:rPr>
        <w:t>103.900 Kč (více částek na různých položkách).</w:t>
      </w:r>
      <w:r w:rsidR="000F46B6">
        <w:rPr>
          <w:rFonts w:ascii="Arial" w:hAnsi="Arial" w:cs="Arial"/>
        </w:rPr>
        <w:t xml:space="preserve"> Toto rozpočtové</w:t>
      </w:r>
      <w:r w:rsidR="000F46B6" w:rsidRPr="000F6387">
        <w:rPr>
          <w:rFonts w:ascii="Arial" w:hAnsi="Arial" w:cs="Arial"/>
        </w:rPr>
        <w:t xml:space="preserve"> opatření bylo zastupitelstv</w:t>
      </w:r>
      <w:r w:rsidR="000F46B6">
        <w:rPr>
          <w:rFonts w:ascii="Arial" w:hAnsi="Arial" w:cs="Arial"/>
        </w:rPr>
        <w:t>em vzato na vědomí</w:t>
      </w:r>
      <w:r w:rsidR="000F46B6" w:rsidRPr="000F6387">
        <w:rPr>
          <w:rFonts w:ascii="Arial" w:hAnsi="Arial" w:cs="Arial"/>
        </w:rPr>
        <w:t>, nebylo předmětem schvalování.</w:t>
      </w:r>
    </w:p>
    <w:p w14:paraId="031F81C9" w14:textId="479F17A5" w:rsidR="009E6B70" w:rsidRDefault="009E6B70" w:rsidP="004316BF">
      <w:pPr>
        <w:pStyle w:val="Normlnweb"/>
        <w:shd w:val="clear" w:color="auto" w:fill="FFFFFF"/>
        <w:spacing w:before="0" w:beforeAutospacing="0"/>
        <w:jc w:val="both"/>
        <w:rPr>
          <w:rFonts w:ascii="Arial" w:hAnsi="Arial" w:cs="Arial"/>
        </w:rPr>
      </w:pPr>
      <w:r w:rsidRPr="001145F9">
        <w:rPr>
          <w:rFonts w:ascii="Arial" w:hAnsi="Arial" w:cs="Arial"/>
          <w:b/>
        </w:rPr>
        <w:t>Rozpočtové opatření č. 12/2019</w:t>
      </w:r>
      <w:r>
        <w:rPr>
          <w:rFonts w:ascii="Arial" w:hAnsi="Arial" w:cs="Arial"/>
        </w:rPr>
        <w:t xml:space="preserve"> zvyšuje výdaje nad schválený rozpočet celkem o 299.300 Kč. Nejvyšší částka 100 tis. Kč byla vyčleněna na položku 2310 5171 Pitná voda – opravy a udržování, částka 48 tis. Kč</w:t>
      </w:r>
      <w:r w:rsidR="001145F9">
        <w:rPr>
          <w:rFonts w:ascii="Arial" w:hAnsi="Arial" w:cs="Arial"/>
        </w:rPr>
        <w:t xml:space="preserve"> pro položky 2321 5171 Odvádění a čištění odpadních vod – Budovy, haly a stavby.</w:t>
      </w:r>
    </w:p>
    <w:p w14:paraId="62201C01" w14:textId="77777777" w:rsidR="000F46B6" w:rsidRDefault="001145F9" w:rsidP="000F46B6">
      <w:pPr>
        <w:pStyle w:val="Normlnweb"/>
        <w:shd w:val="clear" w:color="auto" w:fill="FFFFFF"/>
        <w:spacing w:before="0" w:beforeAutospacing="0"/>
        <w:jc w:val="both"/>
        <w:rPr>
          <w:rFonts w:ascii="Arial" w:hAnsi="Arial" w:cs="Arial"/>
        </w:rPr>
      </w:pPr>
      <w:r w:rsidRPr="00F267A1">
        <w:rPr>
          <w:rFonts w:ascii="Arial" w:hAnsi="Arial" w:cs="Arial"/>
          <w:b/>
        </w:rPr>
        <w:t>Rozpočtové opatření č. 13/2019</w:t>
      </w:r>
      <w:r>
        <w:rPr>
          <w:rFonts w:ascii="Arial" w:hAnsi="Arial" w:cs="Arial"/>
        </w:rPr>
        <w:t xml:space="preserve"> zvyšuje výdajovou stránku celkem o 702.750 Kč, přičemž 1.531.565 Kč se jedná o úpravu položky 8115 Změna stavu krátkodobých peněz, dále se upravují výdaje o 1 mil. Kč (položka 8123 Dlouhodobé přijaté půjčky), </w:t>
      </w:r>
      <w:r w:rsidRPr="0017318A">
        <w:rPr>
          <w:rFonts w:ascii="Arial" w:hAnsi="Arial" w:cs="Arial"/>
        </w:rPr>
        <w:t>neboť nedošlo k tomu, že by si obec půjčila peníze od banky</w:t>
      </w:r>
      <w:r>
        <w:rPr>
          <w:rFonts w:ascii="Arial" w:hAnsi="Arial" w:cs="Arial"/>
        </w:rPr>
        <w:t>.</w:t>
      </w:r>
      <w:r w:rsidR="00F267A1">
        <w:rPr>
          <w:rFonts w:ascii="Arial" w:hAnsi="Arial" w:cs="Arial"/>
        </w:rPr>
        <w:t xml:space="preserve"> K faktickému zvýšení výdajů nad schválený rozpočet došlo ve výši 171.185 Kč. Nevyšší částka 46 tis. byla vyčleněna na položku 6409 5329 Ostatní činnosti jinde neuvedené – Ostatní neinvestiční transfery veřejným rozpočtům územní úrovně. Ostatní částky jsou </w:t>
      </w:r>
      <w:r w:rsidR="00F267A1">
        <w:rPr>
          <w:rFonts w:ascii="Arial" w:hAnsi="Arial" w:cs="Arial"/>
        </w:rPr>
        <w:lastRenderedPageBreak/>
        <w:t>v nízkých desítkách tisíc a jednotkách tisíc Kč.</w:t>
      </w:r>
      <w:r w:rsidR="000F46B6">
        <w:rPr>
          <w:rFonts w:ascii="Arial" w:hAnsi="Arial" w:cs="Arial"/>
        </w:rPr>
        <w:t xml:space="preserve"> Toto rozpočtové</w:t>
      </w:r>
      <w:r w:rsidR="000F46B6" w:rsidRPr="000F6387">
        <w:rPr>
          <w:rFonts w:ascii="Arial" w:hAnsi="Arial" w:cs="Arial"/>
        </w:rPr>
        <w:t xml:space="preserve"> opatření bylo zastupitelstv</w:t>
      </w:r>
      <w:r w:rsidR="000F46B6">
        <w:rPr>
          <w:rFonts w:ascii="Arial" w:hAnsi="Arial" w:cs="Arial"/>
        </w:rPr>
        <w:t>em vzato na vědomí</w:t>
      </w:r>
      <w:r w:rsidR="000F46B6" w:rsidRPr="000F6387">
        <w:rPr>
          <w:rFonts w:ascii="Arial" w:hAnsi="Arial" w:cs="Arial"/>
        </w:rPr>
        <w:t>, nebylo předmětem schvalování.</w:t>
      </w:r>
    </w:p>
    <w:p w14:paraId="16464431" w14:textId="77777777" w:rsidR="000F46B6" w:rsidRDefault="00F13F47" w:rsidP="000F46B6">
      <w:pPr>
        <w:pStyle w:val="Normlnweb"/>
        <w:shd w:val="clear" w:color="auto" w:fill="FFFFFF"/>
        <w:spacing w:before="0" w:beforeAutospacing="0"/>
        <w:jc w:val="both"/>
        <w:rPr>
          <w:rFonts w:ascii="Arial" w:hAnsi="Arial" w:cs="Arial"/>
        </w:rPr>
      </w:pPr>
      <w:r w:rsidRPr="000F46B6">
        <w:rPr>
          <w:rFonts w:ascii="Arial" w:hAnsi="Arial" w:cs="Arial"/>
          <w:b/>
        </w:rPr>
        <w:t>Rozpočtové opatření č. 2/2020</w:t>
      </w:r>
      <w:r>
        <w:rPr>
          <w:rFonts w:ascii="Arial" w:hAnsi="Arial" w:cs="Arial"/>
        </w:rPr>
        <w:t xml:space="preserve"> upravuje celkově rozpočet o 365.800 Kč, přičemž 159.200 Kč </w:t>
      </w:r>
      <w:r w:rsidR="00E02D70">
        <w:rPr>
          <w:rFonts w:ascii="Arial" w:hAnsi="Arial" w:cs="Arial"/>
        </w:rPr>
        <w:t>upravuje položku 8115 Změna stavu krátkodobých peněz, fakticky nezvyšuje výdaje. Celkově byly výdaje upraveny o 206.600 Kč.</w:t>
      </w:r>
      <w:r w:rsidR="000F46B6">
        <w:rPr>
          <w:rFonts w:ascii="Arial" w:hAnsi="Arial" w:cs="Arial"/>
        </w:rPr>
        <w:t xml:space="preserve"> Toto rozpočtové</w:t>
      </w:r>
      <w:r w:rsidR="000F46B6" w:rsidRPr="000F6387">
        <w:rPr>
          <w:rFonts w:ascii="Arial" w:hAnsi="Arial" w:cs="Arial"/>
        </w:rPr>
        <w:t xml:space="preserve"> opatření bylo zastupitelstv</w:t>
      </w:r>
      <w:r w:rsidR="000F46B6">
        <w:rPr>
          <w:rFonts w:ascii="Arial" w:hAnsi="Arial" w:cs="Arial"/>
        </w:rPr>
        <w:t>em vzato na vědomí</w:t>
      </w:r>
      <w:r w:rsidR="000F46B6" w:rsidRPr="000F6387">
        <w:rPr>
          <w:rFonts w:ascii="Arial" w:hAnsi="Arial" w:cs="Arial"/>
        </w:rPr>
        <w:t>, nebylo předmětem schvalování.</w:t>
      </w:r>
    </w:p>
    <w:p w14:paraId="617F8523" w14:textId="6AE2C96B" w:rsidR="004316BF" w:rsidRPr="001C7FE0" w:rsidRDefault="004316BF" w:rsidP="004316BF">
      <w:pPr>
        <w:pStyle w:val="Normlnweb"/>
        <w:shd w:val="clear" w:color="auto" w:fill="FFFFFF"/>
        <w:spacing w:before="0" w:beforeAutospacing="0"/>
        <w:jc w:val="both"/>
        <w:rPr>
          <w:rFonts w:ascii="Arial" w:hAnsi="Arial" w:cs="Arial"/>
        </w:rPr>
      </w:pPr>
      <w:r w:rsidRPr="001C7FE0">
        <w:rPr>
          <w:rFonts w:ascii="Arial" w:hAnsi="Arial" w:cs="Arial"/>
        </w:rPr>
        <w:t>Ad 3)</w:t>
      </w:r>
      <w:r w:rsidR="00B4109C" w:rsidRPr="001C7FE0">
        <w:rPr>
          <w:rFonts w:ascii="Arial" w:hAnsi="Arial" w:cs="Arial"/>
        </w:rPr>
        <w:t xml:space="preserve"> </w:t>
      </w:r>
      <w:r w:rsidR="00B4109C" w:rsidRPr="001C7FE0">
        <w:rPr>
          <w:rFonts w:ascii="Arial" w:hAnsi="Arial" w:cs="Arial"/>
          <w:u w:val="single"/>
        </w:rPr>
        <w:t>Rozpočtová opatření ostatní, ta sice nepřekročila stanovenou částku, ale finanční výbor se jimi zabýval z jiných důvodů</w:t>
      </w:r>
    </w:p>
    <w:p w14:paraId="74237637" w14:textId="77777777" w:rsidR="001E08E5" w:rsidRDefault="001E08E5" w:rsidP="004316BF">
      <w:pPr>
        <w:pStyle w:val="Normlnweb"/>
        <w:shd w:val="clear" w:color="auto" w:fill="FFFFFF"/>
        <w:spacing w:before="0" w:beforeAutospacing="0"/>
        <w:jc w:val="both"/>
        <w:rPr>
          <w:rFonts w:ascii="Arial" w:hAnsi="Arial" w:cs="Arial"/>
          <w:b/>
        </w:rPr>
      </w:pPr>
      <w:r>
        <w:rPr>
          <w:rFonts w:ascii="Arial" w:hAnsi="Arial" w:cs="Arial"/>
          <w:b/>
        </w:rPr>
        <w:t>2018</w:t>
      </w:r>
    </w:p>
    <w:p w14:paraId="357D2AE4" w14:textId="77777777" w:rsidR="0017318A" w:rsidRPr="000F6387" w:rsidRDefault="006A28ED" w:rsidP="0017318A">
      <w:pPr>
        <w:pStyle w:val="Normlnweb"/>
        <w:shd w:val="clear" w:color="auto" w:fill="FFFFFF"/>
        <w:spacing w:before="0" w:beforeAutospacing="0"/>
        <w:jc w:val="both"/>
        <w:rPr>
          <w:rFonts w:ascii="Arial" w:hAnsi="Arial" w:cs="Arial"/>
        </w:rPr>
      </w:pPr>
      <w:r>
        <w:rPr>
          <w:rFonts w:ascii="Arial" w:hAnsi="Arial" w:cs="Arial"/>
          <w:b/>
        </w:rPr>
        <w:t xml:space="preserve">Rozpočtové opatření č. 3/2018 </w:t>
      </w:r>
      <w:r>
        <w:rPr>
          <w:rFonts w:ascii="Arial" w:hAnsi="Arial" w:cs="Arial"/>
        </w:rPr>
        <w:t>upravuje rozpočet o částku 352.995 Kč. Nejvyšší částkou 176.395 Kč je položka 8115 Změna krátkodobých peněz, která fakticky výdaje nezvyšuje. Další změna je na položce 2321 5171 Odvádění a čištění odpadních vod – Opravy a udržování v částce 145 tis. Kč. Další položky jsou méně významné.</w:t>
      </w:r>
      <w:r w:rsidR="0017318A">
        <w:rPr>
          <w:rFonts w:ascii="Arial" w:hAnsi="Arial" w:cs="Arial"/>
        </w:rPr>
        <w:t xml:space="preserve"> Toto rozpočtové</w:t>
      </w:r>
      <w:r w:rsidR="0017318A" w:rsidRPr="000F6387">
        <w:rPr>
          <w:rFonts w:ascii="Arial" w:hAnsi="Arial" w:cs="Arial"/>
        </w:rPr>
        <w:t xml:space="preserve"> opatření bylo zastupitelstv</w:t>
      </w:r>
      <w:r w:rsidR="0017318A">
        <w:rPr>
          <w:rFonts w:ascii="Arial" w:hAnsi="Arial" w:cs="Arial"/>
        </w:rPr>
        <w:t>em vzato na vědomí</w:t>
      </w:r>
      <w:r w:rsidR="0017318A" w:rsidRPr="000F6387">
        <w:rPr>
          <w:rFonts w:ascii="Arial" w:hAnsi="Arial" w:cs="Arial"/>
        </w:rPr>
        <w:t>, nebylo předmětem schvalování.</w:t>
      </w:r>
    </w:p>
    <w:p w14:paraId="4CFA9A23" w14:textId="44F8059C" w:rsidR="00E82D97" w:rsidRDefault="004316BF" w:rsidP="00E82D97">
      <w:pPr>
        <w:pStyle w:val="Normlnweb"/>
        <w:shd w:val="clear" w:color="auto" w:fill="FFFFFF"/>
        <w:spacing w:before="0" w:beforeAutospacing="0"/>
        <w:jc w:val="both"/>
        <w:rPr>
          <w:rFonts w:ascii="Arial" w:hAnsi="Arial" w:cs="Arial"/>
          <w:color w:val="FF0000"/>
        </w:rPr>
      </w:pPr>
      <w:r w:rsidRPr="00882402">
        <w:rPr>
          <w:rFonts w:ascii="Arial" w:hAnsi="Arial" w:cs="Arial"/>
          <w:b/>
        </w:rPr>
        <w:t>Rozpočtové opatření č. 10/2018</w:t>
      </w:r>
      <w:r>
        <w:rPr>
          <w:rFonts w:ascii="Arial" w:hAnsi="Arial" w:cs="Arial"/>
        </w:rPr>
        <w:t xml:space="preserve"> v součtu upravuje rozpočet o 241.300 Kč. Při podrobnějším zkoumání toto rozpočtové opatření snižuje výdaje o 400 tis. Kč</w:t>
      </w:r>
      <w:r w:rsidR="00FF6DCD">
        <w:rPr>
          <w:rFonts w:ascii="Arial" w:hAnsi="Arial" w:cs="Arial"/>
        </w:rPr>
        <w:t>. Pol</w:t>
      </w:r>
      <w:r>
        <w:rPr>
          <w:rFonts w:ascii="Arial" w:hAnsi="Arial" w:cs="Arial"/>
        </w:rPr>
        <w:t>ožka 3421 6121 Budovy, haly a stavby – sportovní areál byla snížena o částku</w:t>
      </w:r>
      <w:r w:rsidR="00FF6DCD">
        <w:rPr>
          <w:rFonts w:ascii="Arial" w:hAnsi="Arial" w:cs="Arial"/>
        </w:rPr>
        <w:t xml:space="preserve"> 300 tis. Kč a položka 3639 5163 Služby peněžních ústavů byla snížena o částku 100 tis. Kč. Současně toto rozpočtové opatření zvyšuje výdaje rozpočtu o 641.300 Kč. Zvýšení výdajů je upraveno na položce 3319 6121 dvěma částkami 250.000 Kč a 142.500 Kč (Položka Ostatní záležitosti kultury). Tedy toto rozpočtové opatření upravuje </w:t>
      </w:r>
      <w:r w:rsidR="00023567">
        <w:rPr>
          <w:rFonts w:ascii="Arial" w:hAnsi="Arial" w:cs="Arial"/>
        </w:rPr>
        <w:t xml:space="preserve">jednak </w:t>
      </w:r>
      <w:r w:rsidR="00FF6DCD">
        <w:rPr>
          <w:rFonts w:ascii="Arial" w:hAnsi="Arial" w:cs="Arial"/>
        </w:rPr>
        <w:t xml:space="preserve">přesun investičních výdajů </w:t>
      </w:r>
      <w:r w:rsidR="008654FF">
        <w:rPr>
          <w:rFonts w:ascii="Arial" w:hAnsi="Arial" w:cs="Arial"/>
        </w:rPr>
        <w:t xml:space="preserve">v rámci rozpočtu </w:t>
      </w:r>
      <w:r w:rsidR="00023567">
        <w:rPr>
          <w:rFonts w:ascii="Arial" w:hAnsi="Arial" w:cs="Arial"/>
        </w:rPr>
        <w:t>a zbývající část navyšovaných výdajů je kryta zvýšením rozpočtových příjmů (největší částku činí příjem 200 tis. Kč na dani z příjmů fyzických osob ze závislé činnosti).</w:t>
      </w:r>
      <w:r w:rsidR="0017318A" w:rsidRPr="0017318A">
        <w:rPr>
          <w:rFonts w:ascii="Arial" w:hAnsi="Arial" w:cs="Arial"/>
        </w:rPr>
        <w:t xml:space="preserve"> </w:t>
      </w:r>
      <w:r w:rsidR="00E82D97" w:rsidRPr="00E82D97">
        <w:rPr>
          <w:rFonts w:ascii="Arial" w:hAnsi="Arial" w:cs="Arial"/>
        </w:rPr>
        <w:t>Finanční výbor dále konstatuje, že rozpočtové opatření č. 10/2018, byť je v součtu pod částkou 300 tis. Kč, ve skutečnosti poměrně významně upravuje schválený rozpočet na výdajové straně, a to o částku 641 tis. Kč, přesto neprošel schválením obecním zastupitelstvem.</w:t>
      </w:r>
    </w:p>
    <w:p w14:paraId="7DFE2AF6" w14:textId="77777777" w:rsidR="008654FF" w:rsidRPr="00E82D97" w:rsidRDefault="00023567" w:rsidP="008654FF">
      <w:pPr>
        <w:pStyle w:val="Normlnweb"/>
        <w:shd w:val="clear" w:color="auto" w:fill="FFFFFF"/>
        <w:spacing w:before="0" w:beforeAutospacing="0"/>
        <w:jc w:val="both"/>
        <w:rPr>
          <w:rFonts w:ascii="Arial" w:hAnsi="Arial" w:cs="Arial"/>
        </w:rPr>
      </w:pPr>
      <w:r w:rsidRPr="00E0577C">
        <w:rPr>
          <w:rFonts w:ascii="Arial" w:hAnsi="Arial" w:cs="Arial"/>
          <w:b/>
        </w:rPr>
        <w:t>Rozpočtové opatření č. 11/2018</w:t>
      </w:r>
      <w:r>
        <w:rPr>
          <w:rFonts w:ascii="Arial" w:hAnsi="Arial" w:cs="Arial"/>
        </w:rPr>
        <w:t xml:space="preserve"> upravuje rozpočet o 299.000 Kč</w:t>
      </w:r>
      <w:r w:rsidR="008654FF">
        <w:rPr>
          <w:rFonts w:ascii="Arial" w:hAnsi="Arial" w:cs="Arial"/>
        </w:rPr>
        <w:t>. O částku 290 tis. Kč se zvyšuje položka 3631 6121 Budovy, haly, stavby – Veřejné osvětlení</w:t>
      </w:r>
      <w:r w:rsidR="00E0577C">
        <w:rPr>
          <w:rFonts w:ascii="Arial" w:hAnsi="Arial" w:cs="Arial"/>
        </w:rPr>
        <w:t xml:space="preserve"> na výdajové straně. </w:t>
      </w:r>
      <w:r w:rsidR="00882402">
        <w:rPr>
          <w:rFonts w:ascii="Arial" w:hAnsi="Arial" w:cs="Arial"/>
        </w:rPr>
        <w:t>Na této položce nebylo rozpočtováno dost finančních prostředků.</w:t>
      </w:r>
      <w:r w:rsidR="008654FF">
        <w:rPr>
          <w:rFonts w:ascii="Arial" w:hAnsi="Arial" w:cs="Arial"/>
        </w:rPr>
        <w:t xml:space="preserve"> Na příjmové straně se zvyšuje položka 8115</w:t>
      </w:r>
      <w:r w:rsidR="00E0577C">
        <w:rPr>
          <w:rFonts w:ascii="Arial" w:hAnsi="Arial" w:cs="Arial"/>
        </w:rPr>
        <w:t xml:space="preserve"> Změna stavu krátkodobých peněz, avšak jedná se </w:t>
      </w:r>
      <w:r w:rsidR="00E0577C" w:rsidRPr="00E82D97">
        <w:rPr>
          <w:rFonts w:ascii="Arial" w:hAnsi="Arial" w:cs="Arial"/>
        </w:rPr>
        <w:t>financování; nedochází k faktickému zvýšení příjmů.</w:t>
      </w:r>
    </w:p>
    <w:p w14:paraId="1AC30D84" w14:textId="69A14646" w:rsidR="00023567" w:rsidRDefault="005F7DEE" w:rsidP="004316BF">
      <w:pPr>
        <w:pStyle w:val="Normlnweb"/>
        <w:shd w:val="clear" w:color="auto" w:fill="FFFFFF"/>
        <w:spacing w:before="0" w:beforeAutospacing="0"/>
        <w:jc w:val="both"/>
        <w:rPr>
          <w:rFonts w:ascii="Arial" w:hAnsi="Arial" w:cs="Arial"/>
        </w:rPr>
      </w:pPr>
      <w:r w:rsidRPr="00E0577C">
        <w:rPr>
          <w:rFonts w:ascii="Arial" w:hAnsi="Arial" w:cs="Arial"/>
          <w:b/>
        </w:rPr>
        <w:t>Rozpočtové opatření č. 13/2018</w:t>
      </w:r>
      <w:r>
        <w:rPr>
          <w:rFonts w:ascii="Arial" w:hAnsi="Arial" w:cs="Arial"/>
        </w:rPr>
        <w:t xml:space="preserve"> upravuje rozpočet o částku -322.905 Kč. Finanční výbor zkoumal, z jakého důvodu jsou fakticky snižovány výdaje. Významné snížení výdajů (300 tis. Kč) je na položce 3639 6121 Budovy, haly a stavby – Komunální služby a územní rozvoj jinde nezařazené – </w:t>
      </w:r>
      <w:r w:rsidR="00A90CE9" w:rsidRPr="00E82D97">
        <w:rPr>
          <w:rFonts w:ascii="Arial" w:hAnsi="Arial" w:cs="Arial"/>
        </w:rPr>
        <w:t>nejspíše</w:t>
      </w:r>
      <w:r w:rsidR="00A90CE9">
        <w:rPr>
          <w:rFonts w:ascii="Arial" w:hAnsi="Arial" w:cs="Arial"/>
          <w:color w:val="FF0000"/>
        </w:rPr>
        <w:t xml:space="preserve"> </w:t>
      </w:r>
      <w:r>
        <w:rPr>
          <w:rFonts w:ascii="Arial" w:hAnsi="Arial" w:cs="Arial"/>
        </w:rPr>
        <w:t xml:space="preserve">z důvodu nerealizované investice, dále nespotřebované nákupy na položce 3613 – Nebytové hospodářství, a nespotřebované finance určené na ostatní osobní výdaje na položce 6171 – Činnost místní správy. Na příjmové straně dochází ke snížení příjmů </w:t>
      </w:r>
      <w:r w:rsidR="00715DBE">
        <w:rPr>
          <w:rFonts w:ascii="Arial" w:hAnsi="Arial" w:cs="Arial"/>
        </w:rPr>
        <w:t xml:space="preserve">na položce 6310 2324 – Příjmy z podílů a dividend, kdy očekávané dividendy ve výši 200 tis. Kč nepřišly, rovněž tak nekapitálové příspěvky a náhrady ve výši 184 tis. Kč (položka 6310 2324). </w:t>
      </w:r>
      <w:r w:rsidR="00715DBE" w:rsidRPr="00E82D97">
        <w:rPr>
          <w:rFonts w:ascii="Arial" w:hAnsi="Arial" w:cs="Arial"/>
        </w:rPr>
        <w:t>Dále dochází ke snížení příjmů z titulu převodu vlastních prostředků (250 tis. Kč položka 8115</w:t>
      </w:r>
      <w:r w:rsidR="00E0577C" w:rsidRPr="00E82D97">
        <w:rPr>
          <w:rFonts w:ascii="Arial" w:hAnsi="Arial" w:cs="Arial"/>
        </w:rPr>
        <w:t xml:space="preserve">, financování; </w:t>
      </w:r>
      <w:r w:rsidR="00E0577C" w:rsidRPr="00E82D97">
        <w:rPr>
          <w:rFonts w:ascii="Arial" w:hAnsi="Arial" w:cs="Arial"/>
        </w:rPr>
        <w:lastRenderedPageBreak/>
        <w:t>nedochází k faktickému snížení příjmů</w:t>
      </w:r>
      <w:r w:rsidR="00715DBE" w:rsidRPr="00E82D97">
        <w:rPr>
          <w:rFonts w:ascii="Arial" w:hAnsi="Arial" w:cs="Arial"/>
        </w:rPr>
        <w:t>)</w:t>
      </w:r>
      <w:r w:rsidR="00715DBE">
        <w:rPr>
          <w:rFonts w:ascii="Arial" w:hAnsi="Arial" w:cs="Arial"/>
        </w:rPr>
        <w:t>. Zvýšení nerozpočtovaných příjmů je generováno z daně z nemovitostí ve výši 250.000 Kč</w:t>
      </w:r>
      <w:r w:rsidR="00B80366">
        <w:rPr>
          <w:rFonts w:ascii="Arial" w:hAnsi="Arial" w:cs="Arial"/>
        </w:rPr>
        <w:t xml:space="preserve"> (neočekávané příjmy)</w:t>
      </w:r>
      <w:r w:rsidR="00715DBE">
        <w:rPr>
          <w:rFonts w:ascii="Arial" w:hAnsi="Arial" w:cs="Arial"/>
        </w:rPr>
        <w:t>.</w:t>
      </w:r>
    </w:p>
    <w:p w14:paraId="47EA3507" w14:textId="4CFB154E" w:rsidR="00715DBE" w:rsidRDefault="00715DBE" w:rsidP="004316BF">
      <w:pPr>
        <w:pStyle w:val="Normlnweb"/>
        <w:shd w:val="clear" w:color="auto" w:fill="FFFFFF"/>
        <w:spacing w:before="0" w:beforeAutospacing="0"/>
        <w:jc w:val="both"/>
        <w:rPr>
          <w:rFonts w:ascii="Arial" w:hAnsi="Arial" w:cs="Arial"/>
        </w:rPr>
      </w:pPr>
      <w:r w:rsidRPr="00E0577C">
        <w:rPr>
          <w:rFonts w:ascii="Arial" w:hAnsi="Arial" w:cs="Arial"/>
          <w:b/>
        </w:rPr>
        <w:t>Rozpočtové opatření č. 14/2018</w:t>
      </w:r>
      <w:r w:rsidR="00B80366">
        <w:rPr>
          <w:rFonts w:ascii="Arial" w:hAnsi="Arial" w:cs="Arial"/>
        </w:rPr>
        <w:t xml:space="preserve"> významně upravu</w:t>
      </w:r>
      <w:r>
        <w:rPr>
          <w:rFonts w:ascii="Arial" w:hAnsi="Arial" w:cs="Arial"/>
        </w:rPr>
        <w:t>je</w:t>
      </w:r>
      <w:r w:rsidR="00B80366">
        <w:rPr>
          <w:rFonts w:ascii="Arial" w:hAnsi="Arial" w:cs="Arial"/>
        </w:rPr>
        <w:t xml:space="preserve"> rozpočet, avšak </w:t>
      </w:r>
      <w:r>
        <w:rPr>
          <w:rFonts w:ascii="Arial" w:hAnsi="Arial" w:cs="Arial"/>
        </w:rPr>
        <w:t>ve výsledku</w:t>
      </w:r>
      <w:r w:rsidR="00B80366">
        <w:rPr>
          <w:rFonts w:ascii="Arial" w:hAnsi="Arial" w:cs="Arial"/>
        </w:rPr>
        <w:t xml:space="preserve"> vychází</w:t>
      </w:r>
      <w:r>
        <w:rPr>
          <w:rFonts w:ascii="Arial" w:hAnsi="Arial" w:cs="Arial"/>
        </w:rPr>
        <w:t xml:space="preserve"> 0. V rámci tohoto rozpočtového opatření se převádí </w:t>
      </w:r>
      <w:r w:rsidR="00B80366">
        <w:rPr>
          <w:rFonts w:ascii="Arial" w:hAnsi="Arial" w:cs="Arial"/>
        </w:rPr>
        <w:t>na položku 8115 – Změna stavu krátkodobých peněz (</w:t>
      </w:r>
      <w:r w:rsidR="00E0577C" w:rsidRPr="00E82D97">
        <w:rPr>
          <w:rFonts w:ascii="Arial" w:hAnsi="Arial" w:cs="Arial"/>
        </w:rPr>
        <w:t>financování; nedochází k faktickému zvýšení příjmů)</w:t>
      </w:r>
      <w:r w:rsidR="00B80366" w:rsidRPr="00E82D97">
        <w:rPr>
          <w:rFonts w:ascii="Arial" w:hAnsi="Arial" w:cs="Arial"/>
        </w:rPr>
        <w:t xml:space="preserve"> </w:t>
      </w:r>
      <w:r w:rsidR="00B80366">
        <w:rPr>
          <w:rFonts w:ascii="Arial" w:hAnsi="Arial" w:cs="Arial"/>
        </w:rPr>
        <w:t>1.550.000 Kč a současně se snižují finanční prostředky určené na investice položka 2219 6121 – Ostatní záležitosti pozemních komunikací - o částku 1.100.000 Kč a položka 3639 6121 Komunální služby a územní rozvoj jinde nezařazené – o částku 450.000 Kč.</w:t>
      </w:r>
      <w:r w:rsidR="00A90CE9">
        <w:rPr>
          <w:rFonts w:ascii="Arial" w:hAnsi="Arial" w:cs="Arial"/>
        </w:rPr>
        <w:t xml:space="preserve"> </w:t>
      </w:r>
      <w:r w:rsidR="00E82D97">
        <w:rPr>
          <w:rFonts w:ascii="Arial" w:hAnsi="Arial" w:cs="Arial"/>
        </w:rPr>
        <w:t>Toto rozpočtové opatření bylo schváleno zastupitelstvem.</w:t>
      </w:r>
    </w:p>
    <w:p w14:paraId="15657651" w14:textId="6152777C" w:rsidR="00BF2EA7" w:rsidRPr="000F6387" w:rsidRDefault="00B80366" w:rsidP="00BF2EA7">
      <w:pPr>
        <w:pStyle w:val="Normlnweb"/>
        <w:shd w:val="clear" w:color="auto" w:fill="FFFFFF"/>
        <w:spacing w:before="0" w:beforeAutospacing="0"/>
        <w:jc w:val="both"/>
        <w:rPr>
          <w:rFonts w:ascii="Arial" w:hAnsi="Arial" w:cs="Arial"/>
        </w:rPr>
      </w:pPr>
      <w:r w:rsidRPr="00E0577C">
        <w:rPr>
          <w:rFonts w:ascii="Arial" w:hAnsi="Arial" w:cs="Arial"/>
          <w:b/>
        </w:rPr>
        <w:t>Rozpočtové opatření č. 15/2018</w:t>
      </w:r>
      <w:r>
        <w:rPr>
          <w:rFonts w:ascii="Arial" w:hAnsi="Arial" w:cs="Arial"/>
        </w:rPr>
        <w:t xml:space="preserve"> </w:t>
      </w:r>
      <w:r w:rsidRPr="00BF2EA7">
        <w:rPr>
          <w:rFonts w:ascii="Arial" w:hAnsi="Arial" w:cs="Arial"/>
        </w:rPr>
        <w:t xml:space="preserve">je zpracováno </w:t>
      </w:r>
      <w:r w:rsidR="00E0577C" w:rsidRPr="00BF2EA7">
        <w:rPr>
          <w:rFonts w:ascii="Arial" w:hAnsi="Arial" w:cs="Arial"/>
        </w:rPr>
        <w:t>z důvodu harmonizace rozpočtu</w:t>
      </w:r>
      <w:r w:rsidR="00A90CE9" w:rsidRPr="00BF2EA7">
        <w:rPr>
          <w:rFonts w:ascii="Arial" w:hAnsi="Arial" w:cs="Arial"/>
        </w:rPr>
        <w:t xml:space="preserve"> v závěru roku</w:t>
      </w:r>
      <w:r w:rsidR="00BF2EA7">
        <w:rPr>
          <w:rFonts w:ascii="Arial" w:hAnsi="Arial" w:cs="Arial"/>
        </w:rPr>
        <w:t xml:space="preserve"> o částku 341 tis. Kč</w:t>
      </w:r>
      <w:r w:rsidR="00E0577C" w:rsidRPr="00BF2EA7">
        <w:rPr>
          <w:rFonts w:ascii="Arial" w:hAnsi="Arial" w:cs="Arial"/>
        </w:rPr>
        <w:t>.</w:t>
      </w:r>
      <w:r w:rsidR="00BF2EA7">
        <w:rPr>
          <w:rFonts w:ascii="Arial" w:hAnsi="Arial" w:cs="Arial"/>
        </w:rPr>
        <w:t xml:space="preserve"> Na výdajové straně došlo ve skutečnosti k přesunu finančních prostředků ve výši 506 tis. Kč, přičemž 165 tis. Kč bylo přesunuto z dříve schválených položek.</w:t>
      </w:r>
      <w:r w:rsidR="00872F8E" w:rsidRPr="00346ADF">
        <w:rPr>
          <w:rFonts w:ascii="Arial" w:hAnsi="Arial" w:cs="Arial"/>
          <w:color w:val="FF0000"/>
        </w:rPr>
        <w:t xml:space="preserve"> </w:t>
      </w:r>
      <w:r w:rsidR="00872F8E">
        <w:rPr>
          <w:rFonts w:ascii="Arial" w:hAnsi="Arial" w:cs="Arial"/>
        </w:rPr>
        <w:t>Upravena příjmová strana rozpočtu o neočekávané daňové příjmy z daní ve výši 268 tis. Kč a neočekávané příj</w:t>
      </w:r>
      <w:r w:rsidR="00346ADF">
        <w:rPr>
          <w:rFonts w:ascii="Arial" w:hAnsi="Arial" w:cs="Arial"/>
        </w:rPr>
        <w:t xml:space="preserve">my z pronájmu 65 tis. Kč. </w:t>
      </w:r>
      <w:r w:rsidR="00E0577C">
        <w:rPr>
          <w:rFonts w:ascii="Arial" w:hAnsi="Arial" w:cs="Arial"/>
        </w:rPr>
        <w:t>D</w:t>
      </w:r>
      <w:r w:rsidR="00B26A3D">
        <w:rPr>
          <w:rFonts w:ascii="Arial" w:hAnsi="Arial" w:cs="Arial"/>
        </w:rPr>
        <w:t xml:space="preserve">ošlo k přesunu položek </w:t>
      </w:r>
      <w:r w:rsidR="00E0577C">
        <w:rPr>
          <w:rFonts w:ascii="Arial" w:hAnsi="Arial" w:cs="Arial"/>
        </w:rPr>
        <w:t xml:space="preserve">(snížení výdajů) </w:t>
      </w:r>
      <w:r w:rsidR="00B26A3D">
        <w:rPr>
          <w:rFonts w:ascii="Arial" w:hAnsi="Arial" w:cs="Arial"/>
        </w:rPr>
        <w:t>nespotřebovaných nákupů na položce 3613  5171 Opravy a udržování v oblasti Nebytového hospodářství (-45 tis. Kč), 3745 5171 Ostatní osobní výdaje v oblasti v oblasti Péče o vzhled obcí a veřejnou zeleň (-75 tis. Kč) a na položce 6171 5137 Drobný hmotný dlouhodobý majetek v oblasti Činnost</w:t>
      </w:r>
      <w:r w:rsidR="0000449B">
        <w:rPr>
          <w:rFonts w:ascii="Arial" w:hAnsi="Arial" w:cs="Arial"/>
        </w:rPr>
        <w:t>i</w:t>
      </w:r>
      <w:r w:rsidR="00B26A3D">
        <w:rPr>
          <w:rFonts w:ascii="Arial" w:hAnsi="Arial" w:cs="Arial"/>
        </w:rPr>
        <w:t xml:space="preserve"> místní samosprávy (-45 tis. Kč). </w:t>
      </w:r>
    </w:p>
    <w:p w14:paraId="07E7C3E2" w14:textId="77777777" w:rsidR="005E4D30" w:rsidRPr="000F6387" w:rsidRDefault="00E0577C" w:rsidP="005E4D30">
      <w:pPr>
        <w:pStyle w:val="Normlnweb"/>
        <w:shd w:val="clear" w:color="auto" w:fill="FFFFFF"/>
        <w:spacing w:before="0" w:beforeAutospacing="0"/>
        <w:jc w:val="both"/>
        <w:rPr>
          <w:rFonts w:ascii="Arial" w:hAnsi="Arial" w:cs="Arial"/>
        </w:rPr>
      </w:pPr>
      <w:r>
        <w:rPr>
          <w:rFonts w:ascii="Arial" w:hAnsi="Arial" w:cs="Arial"/>
        </w:rPr>
        <w:t xml:space="preserve">Prostřednictvím tohoto rozpočtového opatření došlo ke zvýšení výdajů vlivem položky </w:t>
      </w:r>
      <w:r w:rsidRPr="005E4D30">
        <w:rPr>
          <w:rFonts w:ascii="Arial" w:hAnsi="Arial" w:cs="Arial"/>
        </w:rPr>
        <w:t xml:space="preserve">8115 Změna stavu krátkodobých peněz o částku 200.700 Kč (financování; nedochází k faktickému zvýšení výdajů). </w:t>
      </w:r>
      <w:r w:rsidR="00B26A3D">
        <w:rPr>
          <w:rFonts w:ascii="Arial" w:hAnsi="Arial" w:cs="Arial"/>
        </w:rPr>
        <w:t xml:space="preserve">Současně však došlo ke zvýšení výdajů zejména na položce 3111 5321 Neinvestiční transfery obcím týkající se Mateřských škol ve výši 150 tisíc Kč, dále na položce 2341 6121 Budovy, haly, stavby v oblasti Vodní díla v zemědělské krajině ve výši 25 tis. Kč, </w:t>
      </w:r>
      <w:r w:rsidR="00B95929">
        <w:rPr>
          <w:rFonts w:ascii="Arial" w:hAnsi="Arial" w:cs="Arial"/>
        </w:rPr>
        <w:t>dále došlo k nákupu ostatních služeb</w:t>
      </w:r>
      <w:r w:rsidR="00421B17">
        <w:rPr>
          <w:rFonts w:ascii="Arial" w:hAnsi="Arial" w:cs="Arial"/>
        </w:rPr>
        <w:t xml:space="preserve"> 13.000 Kč a 16.000 Kč</w:t>
      </w:r>
      <w:r w:rsidR="00B26A3D">
        <w:rPr>
          <w:rFonts w:ascii="Arial" w:hAnsi="Arial" w:cs="Arial"/>
        </w:rPr>
        <w:t xml:space="preserve"> </w:t>
      </w:r>
      <w:r w:rsidR="00E17777">
        <w:rPr>
          <w:rFonts w:ascii="Arial" w:hAnsi="Arial" w:cs="Arial"/>
        </w:rPr>
        <w:t xml:space="preserve">(položky 3399 5139 Ostatní záležitosti kultury, </w:t>
      </w:r>
      <w:r w:rsidR="00421B17">
        <w:rPr>
          <w:rFonts w:ascii="Arial" w:hAnsi="Arial" w:cs="Arial"/>
        </w:rPr>
        <w:t xml:space="preserve">2310 5169 Pitná voda). </w:t>
      </w:r>
      <w:r w:rsidR="00E344AA">
        <w:rPr>
          <w:rFonts w:ascii="Arial" w:hAnsi="Arial" w:cs="Arial"/>
        </w:rPr>
        <w:t xml:space="preserve">Položka 3745 5171 Péče o vzhled obcí a veřejnou zeleň  - opravy a udržování byla navýšena o 50 tisíc Kč. </w:t>
      </w:r>
      <w:r w:rsidR="00421B17">
        <w:rPr>
          <w:rFonts w:ascii="Arial" w:hAnsi="Arial" w:cs="Arial"/>
        </w:rPr>
        <w:t>Ostatní zvýšení výdajů je na dalších 15 položkách a pohybuje se víceméně v jednotkách tisíc (celkově 53.300 Kč).</w:t>
      </w:r>
      <w:r w:rsidR="00E344AA">
        <w:rPr>
          <w:rFonts w:ascii="Arial" w:hAnsi="Arial" w:cs="Arial"/>
        </w:rPr>
        <w:t xml:space="preserve"> Celkově byly v rámci tohoto rozpočtového opatření upraveny výdaje o 506 tis. Kč, přičemž částka 200.700 Kč zvyšuje výdaje přes položku 8115 Změna stavu krátkodobých peněz, tedy po </w:t>
      </w:r>
      <w:r w:rsidR="001A6981">
        <w:rPr>
          <w:rFonts w:ascii="Arial" w:hAnsi="Arial" w:cs="Arial"/>
        </w:rPr>
        <w:t>vyloučení vlivu této položky dochází k faktické úpravě výdajů ve výši 341 tis. Kč. V rámci rozpočtu došlo k přesunu finančních prostředků ve výši 165 tis. Kč, tedy tyto finanční prostředky byly původně</w:t>
      </w:r>
      <w:r w:rsidR="001E08E5">
        <w:rPr>
          <w:rFonts w:ascii="Arial" w:hAnsi="Arial" w:cs="Arial"/>
        </w:rPr>
        <w:t xml:space="preserve"> </w:t>
      </w:r>
      <w:r w:rsidR="001A6981">
        <w:rPr>
          <w:rFonts w:ascii="Arial" w:hAnsi="Arial" w:cs="Arial"/>
        </w:rPr>
        <w:t xml:space="preserve">rozpočtovány </w:t>
      </w:r>
      <w:r w:rsidR="001E08E5">
        <w:rPr>
          <w:rFonts w:ascii="Arial" w:hAnsi="Arial" w:cs="Arial"/>
        </w:rPr>
        <w:t>na jiné položky.</w:t>
      </w:r>
      <w:r w:rsidR="005E4D30">
        <w:rPr>
          <w:rFonts w:ascii="Arial" w:hAnsi="Arial" w:cs="Arial"/>
        </w:rPr>
        <w:t xml:space="preserve"> Toto rozpočtové</w:t>
      </w:r>
      <w:r w:rsidR="005E4D30" w:rsidRPr="000F6387">
        <w:rPr>
          <w:rFonts w:ascii="Arial" w:hAnsi="Arial" w:cs="Arial"/>
        </w:rPr>
        <w:t xml:space="preserve"> opatření bylo zastupitelstv</w:t>
      </w:r>
      <w:r w:rsidR="005E4D30">
        <w:rPr>
          <w:rFonts w:ascii="Arial" w:hAnsi="Arial" w:cs="Arial"/>
        </w:rPr>
        <w:t>em vzato na vědomí</w:t>
      </w:r>
      <w:r w:rsidR="005E4D30" w:rsidRPr="000F6387">
        <w:rPr>
          <w:rFonts w:ascii="Arial" w:hAnsi="Arial" w:cs="Arial"/>
        </w:rPr>
        <w:t>, nebylo předmětem schvalování.</w:t>
      </w:r>
    </w:p>
    <w:p w14:paraId="5336F14D" w14:textId="42B1C4D5" w:rsidR="00F34379" w:rsidRPr="001C7FE0" w:rsidRDefault="00F34379" w:rsidP="004316BF">
      <w:pPr>
        <w:pStyle w:val="Normlnweb"/>
        <w:shd w:val="clear" w:color="auto" w:fill="FFFFFF"/>
        <w:spacing w:before="0" w:beforeAutospacing="0"/>
        <w:jc w:val="both"/>
        <w:rPr>
          <w:rFonts w:ascii="Arial" w:hAnsi="Arial" w:cs="Arial"/>
          <w:b/>
        </w:rPr>
      </w:pPr>
      <w:r w:rsidRPr="001C7FE0">
        <w:rPr>
          <w:rFonts w:ascii="Arial" w:hAnsi="Arial" w:cs="Arial"/>
          <w:b/>
        </w:rPr>
        <w:t>2020</w:t>
      </w:r>
    </w:p>
    <w:p w14:paraId="38D8ED3B" w14:textId="5D34CE15" w:rsidR="00F34379" w:rsidRPr="00354BBE" w:rsidRDefault="00F34379" w:rsidP="004316BF">
      <w:pPr>
        <w:pStyle w:val="Normlnweb"/>
        <w:shd w:val="clear" w:color="auto" w:fill="FFFFFF"/>
        <w:spacing w:before="0" w:beforeAutospacing="0"/>
        <w:jc w:val="both"/>
        <w:rPr>
          <w:rFonts w:ascii="Arial" w:hAnsi="Arial" w:cs="Arial"/>
          <w:color w:val="FF0000"/>
        </w:rPr>
      </w:pPr>
      <w:r w:rsidRPr="001C7FE0">
        <w:rPr>
          <w:rFonts w:ascii="Arial" w:hAnsi="Arial" w:cs="Arial"/>
          <w:b/>
        </w:rPr>
        <w:t xml:space="preserve">Rozpočtové opatření </w:t>
      </w:r>
      <w:r w:rsidR="0091420C" w:rsidRPr="001C7FE0">
        <w:rPr>
          <w:rFonts w:ascii="Arial" w:hAnsi="Arial" w:cs="Arial"/>
          <w:b/>
        </w:rPr>
        <w:t xml:space="preserve">č. </w:t>
      </w:r>
      <w:r w:rsidRPr="001C7FE0">
        <w:rPr>
          <w:rFonts w:ascii="Arial" w:hAnsi="Arial" w:cs="Arial"/>
          <w:b/>
        </w:rPr>
        <w:t>4/2020</w:t>
      </w:r>
      <w:r w:rsidRPr="001C7FE0">
        <w:rPr>
          <w:rFonts w:ascii="Arial" w:hAnsi="Arial" w:cs="Arial"/>
        </w:rPr>
        <w:t xml:space="preserve"> upravuje výdaje o 462</w:t>
      </w:r>
      <w:r w:rsidR="003D294C" w:rsidRPr="001C7FE0">
        <w:rPr>
          <w:rFonts w:ascii="Arial" w:hAnsi="Arial" w:cs="Arial"/>
        </w:rPr>
        <w:t> 000</w:t>
      </w:r>
      <w:r w:rsidRPr="001C7FE0">
        <w:rPr>
          <w:rFonts w:ascii="Arial" w:hAnsi="Arial" w:cs="Arial"/>
        </w:rPr>
        <w:t xml:space="preserve"> Kč</w:t>
      </w:r>
      <w:r w:rsidR="003D294C" w:rsidRPr="001C7FE0">
        <w:rPr>
          <w:rFonts w:ascii="Arial" w:hAnsi="Arial" w:cs="Arial"/>
        </w:rPr>
        <w:t xml:space="preserve"> a příjmy o 71 640 Kč</w:t>
      </w:r>
      <w:r w:rsidR="001C7FE0">
        <w:rPr>
          <w:rFonts w:ascii="Arial" w:hAnsi="Arial" w:cs="Arial"/>
        </w:rPr>
        <w:t xml:space="preserve"> přičemž 390 360</w:t>
      </w:r>
      <w:r w:rsidRPr="001C7FE0">
        <w:rPr>
          <w:rFonts w:ascii="Arial" w:hAnsi="Arial" w:cs="Arial"/>
        </w:rPr>
        <w:t xml:space="preserve"> Kč je úprava položky 8115, to znamená, že výdaje jsou překročeny </w:t>
      </w:r>
      <w:r w:rsidR="000C4F94" w:rsidRPr="001C7FE0">
        <w:rPr>
          <w:rFonts w:ascii="Arial" w:hAnsi="Arial" w:cs="Arial"/>
        </w:rPr>
        <w:t>o</w:t>
      </w:r>
      <w:r w:rsidRPr="001C7FE0">
        <w:rPr>
          <w:rFonts w:ascii="Arial" w:hAnsi="Arial" w:cs="Arial"/>
        </w:rPr>
        <w:t xml:space="preserve"> 90 360 tis Kč</w:t>
      </w:r>
      <w:r w:rsidR="000C4F94" w:rsidRPr="001C7FE0">
        <w:rPr>
          <w:rFonts w:ascii="Arial" w:hAnsi="Arial" w:cs="Arial"/>
        </w:rPr>
        <w:t>. V rámci tohoto opatření došlo k nákupu sporto</w:t>
      </w:r>
      <w:r w:rsidR="002116F0" w:rsidRPr="001C7FE0">
        <w:rPr>
          <w:rFonts w:ascii="Arial" w:hAnsi="Arial" w:cs="Arial"/>
        </w:rPr>
        <w:t>v</w:t>
      </w:r>
      <w:r w:rsidR="003D294C" w:rsidRPr="001C7FE0">
        <w:rPr>
          <w:rFonts w:ascii="Arial" w:hAnsi="Arial" w:cs="Arial"/>
        </w:rPr>
        <w:t>n</w:t>
      </w:r>
      <w:r w:rsidR="002116F0" w:rsidRPr="001C7FE0">
        <w:rPr>
          <w:rFonts w:ascii="Arial" w:hAnsi="Arial" w:cs="Arial"/>
        </w:rPr>
        <w:t>í</w:t>
      </w:r>
      <w:r w:rsidR="003D294C" w:rsidRPr="001C7FE0">
        <w:rPr>
          <w:rFonts w:ascii="Arial" w:hAnsi="Arial" w:cs="Arial"/>
        </w:rPr>
        <w:t>ho</w:t>
      </w:r>
      <w:r w:rsidR="000C4F94" w:rsidRPr="001C7FE0">
        <w:rPr>
          <w:rFonts w:ascii="Arial" w:hAnsi="Arial" w:cs="Arial"/>
        </w:rPr>
        <w:t xml:space="preserve"> zařízení</w:t>
      </w:r>
      <w:r w:rsidRPr="001C7FE0">
        <w:rPr>
          <w:rFonts w:ascii="Arial" w:hAnsi="Arial" w:cs="Arial"/>
        </w:rPr>
        <w:t xml:space="preserve"> </w:t>
      </w:r>
      <w:r w:rsidR="003D294C" w:rsidRPr="001C7FE0">
        <w:rPr>
          <w:rFonts w:ascii="Arial" w:hAnsi="Arial" w:cs="Arial"/>
        </w:rPr>
        <w:t>3412 6121- 200 000 Kč a opravy nebytových prostor 300 000 Kč.</w:t>
      </w:r>
      <w:r w:rsidR="00354BBE">
        <w:rPr>
          <w:rFonts w:ascii="Arial" w:hAnsi="Arial" w:cs="Arial"/>
          <w:color w:val="00B050"/>
        </w:rPr>
        <w:t xml:space="preserve"> </w:t>
      </w:r>
      <w:r w:rsidR="00F14D1A">
        <w:rPr>
          <w:rFonts w:ascii="Arial" w:hAnsi="Arial" w:cs="Arial"/>
        </w:rPr>
        <w:t>Toto rozpočtové</w:t>
      </w:r>
      <w:r w:rsidR="00F14D1A" w:rsidRPr="000F6387">
        <w:rPr>
          <w:rFonts w:ascii="Arial" w:hAnsi="Arial" w:cs="Arial"/>
        </w:rPr>
        <w:t xml:space="preserve"> opatření bylo zastupitelstv</w:t>
      </w:r>
      <w:r w:rsidR="00F14D1A">
        <w:rPr>
          <w:rFonts w:ascii="Arial" w:hAnsi="Arial" w:cs="Arial"/>
        </w:rPr>
        <w:t>em vzato na vědomí</w:t>
      </w:r>
      <w:r w:rsidR="00F14D1A" w:rsidRPr="000F6387">
        <w:rPr>
          <w:rFonts w:ascii="Arial" w:hAnsi="Arial" w:cs="Arial"/>
        </w:rPr>
        <w:t>, nebylo předmětem schvalování.</w:t>
      </w:r>
    </w:p>
    <w:p w14:paraId="7BD1AFFC" w14:textId="103662B8" w:rsidR="003D294C" w:rsidRDefault="003D294C" w:rsidP="004316BF">
      <w:pPr>
        <w:pStyle w:val="Normlnweb"/>
        <w:shd w:val="clear" w:color="auto" w:fill="FFFFFF"/>
        <w:spacing w:before="0" w:beforeAutospacing="0"/>
        <w:jc w:val="both"/>
        <w:rPr>
          <w:rFonts w:ascii="Arial" w:hAnsi="Arial" w:cs="Arial"/>
          <w:color w:val="00B050"/>
        </w:rPr>
      </w:pPr>
      <w:r w:rsidRPr="004438EE">
        <w:rPr>
          <w:rFonts w:ascii="Arial" w:hAnsi="Arial" w:cs="Arial"/>
          <w:b/>
        </w:rPr>
        <w:t>Rozpočtové opatření č.</w:t>
      </w:r>
      <w:r w:rsidR="0091420C" w:rsidRPr="004438EE">
        <w:rPr>
          <w:rFonts w:ascii="Arial" w:hAnsi="Arial" w:cs="Arial"/>
          <w:b/>
        </w:rPr>
        <w:t xml:space="preserve"> </w:t>
      </w:r>
      <w:r w:rsidRPr="004438EE">
        <w:rPr>
          <w:rFonts w:ascii="Arial" w:hAnsi="Arial" w:cs="Arial"/>
          <w:b/>
        </w:rPr>
        <w:t>5/2020</w:t>
      </w:r>
      <w:r w:rsidRPr="004438EE">
        <w:rPr>
          <w:rFonts w:ascii="Arial" w:hAnsi="Arial" w:cs="Arial"/>
        </w:rPr>
        <w:t xml:space="preserve"> upravuje výdaje 462</w:t>
      </w:r>
      <w:r w:rsidR="001C7FE0" w:rsidRPr="004438EE">
        <w:rPr>
          <w:rFonts w:ascii="Arial" w:hAnsi="Arial" w:cs="Arial"/>
        </w:rPr>
        <w:t> </w:t>
      </w:r>
      <w:r w:rsidRPr="004438EE">
        <w:rPr>
          <w:rFonts w:ascii="Arial" w:hAnsi="Arial" w:cs="Arial"/>
        </w:rPr>
        <w:t>100</w:t>
      </w:r>
      <w:r w:rsidR="001C7FE0" w:rsidRPr="004438EE">
        <w:rPr>
          <w:rFonts w:ascii="Arial" w:hAnsi="Arial" w:cs="Arial"/>
        </w:rPr>
        <w:t xml:space="preserve"> </w:t>
      </w:r>
      <w:r w:rsidRPr="004438EE">
        <w:rPr>
          <w:rFonts w:ascii="Arial" w:hAnsi="Arial" w:cs="Arial"/>
        </w:rPr>
        <w:t>Kč a příjmy 28 050 Kč. 434</w:t>
      </w:r>
      <w:r w:rsidR="001C7FE0" w:rsidRPr="004438EE">
        <w:rPr>
          <w:rFonts w:ascii="Arial" w:hAnsi="Arial" w:cs="Arial"/>
        </w:rPr>
        <w:t> </w:t>
      </w:r>
      <w:r w:rsidRPr="004438EE">
        <w:rPr>
          <w:rFonts w:ascii="Arial" w:hAnsi="Arial" w:cs="Arial"/>
        </w:rPr>
        <w:t>050</w:t>
      </w:r>
      <w:r w:rsidR="001C7FE0" w:rsidRPr="004438EE">
        <w:rPr>
          <w:rFonts w:ascii="Arial" w:hAnsi="Arial" w:cs="Arial"/>
        </w:rPr>
        <w:t xml:space="preserve"> Kč</w:t>
      </w:r>
      <w:r w:rsidRPr="004438EE">
        <w:rPr>
          <w:rFonts w:ascii="Arial" w:hAnsi="Arial" w:cs="Arial"/>
        </w:rPr>
        <w:t xml:space="preserve"> je úprava položk</w:t>
      </w:r>
      <w:r w:rsidR="007678D1" w:rsidRPr="004438EE">
        <w:rPr>
          <w:rFonts w:ascii="Arial" w:hAnsi="Arial" w:cs="Arial"/>
        </w:rPr>
        <w:t>y</w:t>
      </w:r>
      <w:r w:rsidRPr="004438EE">
        <w:rPr>
          <w:rFonts w:ascii="Arial" w:hAnsi="Arial" w:cs="Arial"/>
        </w:rPr>
        <w:t xml:space="preserve"> 8115</w:t>
      </w:r>
      <w:r w:rsidR="007678D1" w:rsidRPr="004438EE">
        <w:rPr>
          <w:rFonts w:ascii="Arial" w:hAnsi="Arial" w:cs="Arial"/>
        </w:rPr>
        <w:t>, opět je to, že výdaje jsou překročeny</w:t>
      </w:r>
      <w:r w:rsidRPr="004438EE">
        <w:rPr>
          <w:rFonts w:ascii="Arial" w:hAnsi="Arial" w:cs="Arial"/>
        </w:rPr>
        <w:t xml:space="preserve"> </w:t>
      </w:r>
      <w:r w:rsidR="007678D1" w:rsidRPr="004438EE">
        <w:rPr>
          <w:rFonts w:ascii="Arial" w:hAnsi="Arial" w:cs="Arial"/>
        </w:rPr>
        <w:t>o 134 050 Kč</w:t>
      </w:r>
      <w:r w:rsidR="001C7FE0" w:rsidRPr="004438EE">
        <w:rPr>
          <w:rFonts w:ascii="Arial" w:hAnsi="Arial" w:cs="Arial"/>
        </w:rPr>
        <w:t>, s</w:t>
      </w:r>
      <w:r w:rsidR="007678D1" w:rsidRPr="004438EE">
        <w:rPr>
          <w:rFonts w:ascii="Arial" w:hAnsi="Arial" w:cs="Arial"/>
        </w:rPr>
        <w:t>tejné jako v rozpočtovém opatření č.</w:t>
      </w:r>
      <w:r w:rsidR="0091420C" w:rsidRPr="004438EE">
        <w:rPr>
          <w:rFonts w:ascii="Arial" w:hAnsi="Arial" w:cs="Arial"/>
        </w:rPr>
        <w:t xml:space="preserve"> </w:t>
      </w:r>
      <w:r w:rsidR="007678D1" w:rsidRPr="004438EE">
        <w:rPr>
          <w:rFonts w:ascii="Arial" w:hAnsi="Arial" w:cs="Arial"/>
        </w:rPr>
        <w:t xml:space="preserve">4/2020. Opět došlo k nákupu sportovního </w:t>
      </w:r>
      <w:r w:rsidR="007678D1" w:rsidRPr="004438EE">
        <w:rPr>
          <w:rFonts w:ascii="Arial" w:hAnsi="Arial" w:cs="Arial"/>
        </w:rPr>
        <w:lastRenderedPageBreak/>
        <w:t>zařízení 3412 6121 v částce 248</w:t>
      </w:r>
      <w:r w:rsidR="001C7FE0" w:rsidRPr="004438EE">
        <w:rPr>
          <w:rFonts w:ascii="Arial" w:hAnsi="Arial" w:cs="Arial"/>
        </w:rPr>
        <w:t> </w:t>
      </w:r>
      <w:r w:rsidR="007678D1" w:rsidRPr="004438EE">
        <w:rPr>
          <w:rFonts w:ascii="Arial" w:hAnsi="Arial" w:cs="Arial"/>
        </w:rPr>
        <w:t>000</w:t>
      </w:r>
      <w:r w:rsidR="001C7FE0" w:rsidRPr="004438EE">
        <w:rPr>
          <w:rFonts w:ascii="Arial" w:hAnsi="Arial" w:cs="Arial"/>
        </w:rPr>
        <w:t xml:space="preserve"> </w:t>
      </w:r>
      <w:r w:rsidR="007678D1" w:rsidRPr="004438EE">
        <w:rPr>
          <w:rFonts w:ascii="Arial" w:hAnsi="Arial" w:cs="Arial"/>
        </w:rPr>
        <w:t>Kč</w:t>
      </w:r>
      <w:r w:rsidR="001C7FE0" w:rsidRPr="004438EE">
        <w:rPr>
          <w:rFonts w:ascii="Arial" w:hAnsi="Arial" w:cs="Arial"/>
        </w:rPr>
        <w:t>.</w:t>
      </w:r>
      <w:r w:rsidR="001C7FE0">
        <w:rPr>
          <w:rFonts w:ascii="Arial" w:hAnsi="Arial" w:cs="Arial"/>
          <w:color w:val="00B050"/>
        </w:rPr>
        <w:t xml:space="preserve"> </w:t>
      </w:r>
      <w:r w:rsidR="001C7FE0">
        <w:rPr>
          <w:rFonts w:ascii="Arial" w:hAnsi="Arial" w:cs="Arial"/>
        </w:rPr>
        <w:t>Toto rozpočtové</w:t>
      </w:r>
      <w:r w:rsidR="001C7FE0" w:rsidRPr="000F6387">
        <w:rPr>
          <w:rFonts w:ascii="Arial" w:hAnsi="Arial" w:cs="Arial"/>
        </w:rPr>
        <w:t xml:space="preserve"> opatření bylo zastupitelstv</w:t>
      </w:r>
      <w:r w:rsidR="001C7FE0">
        <w:rPr>
          <w:rFonts w:ascii="Arial" w:hAnsi="Arial" w:cs="Arial"/>
        </w:rPr>
        <w:t>em vzato na vědomí</w:t>
      </w:r>
      <w:r w:rsidR="001C7FE0" w:rsidRPr="000F6387">
        <w:rPr>
          <w:rFonts w:ascii="Arial" w:hAnsi="Arial" w:cs="Arial"/>
        </w:rPr>
        <w:t>, nebylo předmětem schvalování.</w:t>
      </w:r>
    </w:p>
    <w:p w14:paraId="05F15F67" w14:textId="010F96E5" w:rsidR="007678D1" w:rsidRPr="009C6755" w:rsidRDefault="007678D1" w:rsidP="004316BF">
      <w:pPr>
        <w:pStyle w:val="Normlnweb"/>
        <w:shd w:val="clear" w:color="auto" w:fill="FFFFFF"/>
        <w:spacing w:before="0" w:beforeAutospacing="0"/>
        <w:jc w:val="both"/>
        <w:rPr>
          <w:rFonts w:ascii="Arial" w:hAnsi="Arial" w:cs="Arial"/>
        </w:rPr>
      </w:pPr>
      <w:r w:rsidRPr="004438EE">
        <w:rPr>
          <w:rFonts w:ascii="Arial" w:hAnsi="Arial" w:cs="Arial"/>
          <w:b/>
        </w:rPr>
        <w:t>Rozpočtové opatření č.</w:t>
      </w:r>
      <w:r w:rsidR="0091420C" w:rsidRPr="004438EE">
        <w:rPr>
          <w:rFonts w:ascii="Arial" w:hAnsi="Arial" w:cs="Arial"/>
          <w:b/>
        </w:rPr>
        <w:t xml:space="preserve"> </w:t>
      </w:r>
      <w:r w:rsidRPr="004438EE">
        <w:rPr>
          <w:rFonts w:ascii="Arial" w:hAnsi="Arial" w:cs="Arial"/>
          <w:b/>
        </w:rPr>
        <w:t>6/2020</w:t>
      </w:r>
      <w:r w:rsidRPr="004438EE">
        <w:rPr>
          <w:rFonts w:ascii="Arial" w:hAnsi="Arial" w:cs="Arial"/>
        </w:rPr>
        <w:t xml:space="preserve">  došlo opět k nákupu sportovního zařízení 3419 6121 v částce 89</w:t>
      </w:r>
      <w:r w:rsidR="002116F0" w:rsidRPr="004438EE">
        <w:rPr>
          <w:rFonts w:ascii="Arial" w:hAnsi="Arial" w:cs="Arial"/>
        </w:rPr>
        <w:t> </w:t>
      </w:r>
      <w:r w:rsidRPr="004438EE">
        <w:rPr>
          <w:rFonts w:ascii="Arial" w:hAnsi="Arial" w:cs="Arial"/>
        </w:rPr>
        <w:t>149</w:t>
      </w:r>
      <w:r w:rsidR="002116F0" w:rsidRPr="004438EE">
        <w:rPr>
          <w:rFonts w:ascii="Arial" w:hAnsi="Arial" w:cs="Arial"/>
        </w:rPr>
        <w:t xml:space="preserve"> Kč.</w:t>
      </w:r>
      <w:r w:rsidR="0091420C" w:rsidRPr="004438EE">
        <w:rPr>
          <w:rFonts w:ascii="Arial" w:hAnsi="Arial" w:cs="Arial"/>
        </w:rPr>
        <w:t xml:space="preserve"> </w:t>
      </w:r>
      <w:r w:rsidR="002116F0" w:rsidRPr="004438EE">
        <w:rPr>
          <w:rFonts w:ascii="Arial" w:hAnsi="Arial" w:cs="Arial"/>
        </w:rPr>
        <w:t>Navýšení stejného paragrafu a položky jako v rozpočtových opatření č.</w:t>
      </w:r>
      <w:r w:rsidR="0091420C" w:rsidRPr="004438EE">
        <w:rPr>
          <w:rFonts w:ascii="Arial" w:hAnsi="Arial" w:cs="Arial"/>
        </w:rPr>
        <w:t xml:space="preserve"> </w:t>
      </w:r>
      <w:r w:rsidR="002116F0" w:rsidRPr="004438EE">
        <w:rPr>
          <w:rFonts w:ascii="Arial" w:hAnsi="Arial" w:cs="Arial"/>
        </w:rPr>
        <w:t>4/2020 a č 5/2020.</w:t>
      </w:r>
      <w:r w:rsidR="004438EE" w:rsidRPr="004438EE">
        <w:rPr>
          <w:rFonts w:ascii="Arial" w:hAnsi="Arial" w:cs="Arial"/>
        </w:rPr>
        <w:t xml:space="preserve"> T</w:t>
      </w:r>
      <w:r w:rsidR="004438EE">
        <w:rPr>
          <w:rFonts w:ascii="Arial" w:hAnsi="Arial" w:cs="Arial"/>
        </w:rPr>
        <w:t>oto rozpočtové</w:t>
      </w:r>
      <w:r w:rsidR="004438EE" w:rsidRPr="000F6387">
        <w:rPr>
          <w:rFonts w:ascii="Arial" w:hAnsi="Arial" w:cs="Arial"/>
        </w:rPr>
        <w:t xml:space="preserve"> opatření bylo zastupitelstv</w:t>
      </w:r>
      <w:r w:rsidR="004438EE">
        <w:rPr>
          <w:rFonts w:ascii="Arial" w:hAnsi="Arial" w:cs="Arial"/>
        </w:rPr>
        <w:t>em vzato na vědomí</w:t>
      </w:r>
      <w:r w:rsidR="004438EE" w:rsidRPr="000F6387">
        <w:rPr>
          <w:rFonts w:ascii="Arial" w:hAnsi="Arial" w:cs="Arial"/>
        </w:rPr>
        <w:t>, nebylo předmětem schvalování.</w:t>
      </w:r>
      <w:r w:rsidR="002116F0">
        <w:rPr>
          <w:rFonts w:ascii="Arial" w:hAnsi="Arial" w:cs="Arial"/>
          <w:color w:val="00B050"/>
        </w:rPr>
        <w:t xml:space="preserve"> </w:t>
      </w:r>
    </w:p>
    <w:p w14:paraId="2BAA4252" w14:textId="34440906" w:rsidR="005C7253" w:rsidRDefault="002116F0" w:rsidP="004316BF">
      <w:pPr>
        <w:pStyle w:val="Normlnweb"/>
        <w:shd w:val="clear" w:color="auto" w:fill="FFFFFF"/>
        <w:spacing w:before="0" w:beforeAutospacing="0"/>
        <w:jc w:val="both"/>
        <w:rPr>
          <w:rFonts w:ascii="Arial" w:hAnsi="Arial" w:cs="Arial"/>
        </w:rPr>
      </w:pPr>
      <w:r w:rsidRPr="004438EE">
        <w:rPr>
          <w:rFonts w:ascii="Arial" w:hAnsi="Arial" w:cs="Arial"/>
          <w:b/>
        </w:rPr>
        <w:t>Rozpočtové opatření č.</w:t>
      </w:r>
      <w:r w:rsidR="0091420C" w:rsidRPr="004438EE">
        <w:rPr>
          <w:rFonts w:ascii="Arial" w:hAnsi="Arial" w:cs="Arial"/>
          <w:b/>
        </w:rPr>
        <w:t xml:space="preserve"> </w:t>
      </w:r>
      <w:r w:rsidR="00E02D70" w:rsidRPr="004438EE">
        <w:rPr>
          <w:rFonts w:ascii="Arial" w:hAnsi="Arial" w:cs="Arial"/>
          <w:b/>
        </w:rPr>
        <w:t>7/2020</w:t>
      </w:r>
      <w:r w:rsidRPr="004438EE">
        <w:rPr>
          <w:rFonts w:ascii="Arial" w:hAnsi="Arial" w:cs="Arial"/>
        </w:rPr>
        <w:t xml:space="preserve"> </w:t>
      </w:r>
      <w:r w:rsidR="002351D4" w:rsidRPr="004438EE">
        <w:rPr>
          <w:rFonts w:ascii="Arial" w:hAnsi="Arial" w:cs="Arial"/>
        </w:rPr>
        <w:t xml:space="preserve">upravuje rozpočet tak, že </w:t>
      </w:r>
      <w:r w:rsidRPr="004438EE">
        <w:rPr>
          <w:rFonts w:ascii="Arial" w:hAnsi="Arial" w:cs="Arial"/>
        </w:rPr>
        <w:t xml:space="preserve">jsou snížené výdaje na </w:t>
      </w:r>
      <w:r w:rsidR="00A075ED" w:rsidRPr="004438EE">
        <w:rPr>
          <w:rFonts w:ascii="Arial" w:hAnsi="Arial" w:cs="Arial"/>
        </w:rPr>
        <w:t xml:space="preserve">ostatní záležitosti pozemních komunikací – budovy a haly a stavby </w:t>
      </w:r>
      <w:r w:rsidRPr="004438EE">
        <w:rPr>
          <w:rFonts w:ascii="Arial" w:hAnsi="Arial" w:cs="Arial"/>
        </w:rPr>
        <w:t>2219 6121</w:t>
      </w:r>
      <w:r w:rsidR="00A075ED" w:rsidRPr="004438EE">
        <w:rPr>
          <w:rFonts w:ascii="Arial" w:hAnsi="Arial" w:cs="Arial"/>
        </w:rPr>
        <w:t xml:space="preserve"> o 408 895 Kč</w:t>
      </w:r>
      <w:r w:rsidR="00A075ED">
        <w:rPr>
          <w:rFonts w:ascii="Arial" w:hAnsi="Arial" w:cs="Arial"/>
        </w:rPr>
        <w:t xml:space="preserve">. </w:t>
      </w:r>
      <w:r w:rsidR="002351D4">
        <w:rPr>
          <w:rFonts w:ascii="Arial" w:hAnsi="Arial" w:cs="Arial"/>
        </w:rPr>
        <w:t xml:space="preserve">Dále došlo významnému zvýšení výdajů na položce 3745 5169 Péče o vzhled obcí a veřejnou zeleň – Nákup ostatních služeb o částku 156.075 Kč, dále na položce </w:t>
      </w:r>
      <w:r w:rsidR="0070159A">
        <w:rPr>
          <w:rFonts w:ascii="Arial" w:hAnsi="Arial" w:cs="Arial"/>
        </w:rPr>
        <w:t>3613 5171 Nebytové hospodářství – Opravy a udržování ve výši 163.775 Kč a další položky. Celkově došlo ke změně výdajů ve výši 483.793 Kč (408.895 Kč realokace, 74.898 Kč – zvýšení rozpočtových výdajů nad rámec schváleného rozpočtu).</w:t>
      </w:r>
    </w:p>
    <w:p w14:paraId="3DBEFB63" w14:textId="3FE3CDD6" w:rsidR="00E02D70" w:rsidRPr="009C6755" w:rsidRDefault="0091420C" w:rsidP="004316BF">
      <w:pPr>
        <w:pStyle w:val="Normlnweb"/>
        <w:shd w:val="clear" w:color="auto" w:fill="FFFFFF"/>
        <w:spacing w:before="0" w:beforeAutospacing="0"/>
        <w:jc w:val="both"/>
        <w:rPr>
          <w:rFonts w:ascii="Arial" w:hAnsi="Arial" w:cs="Arial"/>
        </w:rPr>
      </w:pPr>
      <w:r>
        <w:rPr>
          <w:rFonts w:ascii="Arial" w:hAnsi="Arial" w:cs="Arial"/>
          <w:b/>
        </w:rPr>
        <w:t xml:space="preserve">Rozpočtové opatření č. </w:t>
      </w:r>
      <w:r w:rsidR="00E02D70" w:rsidRPr="00E02D70">
        <w:rPr>
          <w:rFonts w:ascii="Arial" w:hAnsi="Arial" w:cs="Arial"/>
          <w:b/>
        </w:rPr>
        <w:t>8/2020</w:t>
      </w:r>
      <w:r w:rsidR="00E02D70">
        <w:rPr>
          <w:rFonts w:ascii="Arial" w:hAnsi="Arial" w:cs="Arial"/>
          <w:b/>
        </w:rPr>
        <w:t xml:space="preserve"> </w:t>
      </w:r>
      <w:r w:rsidR="00D37C8F">
        <w:rPr>
          <w:rFonts w:ascii="Arial" w:hAnsi="Arial" w:cs="Arial"/>
        </w:rPr>
        <w:t>rozpočet upravuje celkem</w:t>
      </w:r>
      <w:r w:rsidR="00E02D70">
        <w:rPr>
          <w:rFonts w:ascii="Arial" w:hAnsi="Arial" w:cs="Arial"/>
        </w:rPr>
        <w:t xml:space="preserve"> o 1.165.670 Kč, z toho 667.201 Kč </w:t>
      </w:r>
      <w:r w:rsidR="00D37C8F">
        <w:rPr>
          <w:rFonts w:ascii="Arial" w:hAnsi="Arial" w:cs="Arial"/>
        </w:rPr>
        <w:t xml:space="preserve">činí </w:t>
      </w:r>
      <w:r w:rsidR="00E02D70">
        <w:rPr>
          <w:rFonts w:ascii="Arial" w:hAnsi="Arial" w:cs="Arial"/>
        </w:rPr>
        <w:t>položka 8115 Změna stavu krátkodobých peněz, celkem se zvyšují výdaje o 463.469 Kč (</w:t>
      </w:r>
      <w:r w:rsidR="00625827">
        <w:rPr>
          <w:rFonts w:ascii="Arial" w:hAnsi="Arial" w:cs="Arial"/>
        </w:rPr>
        <w:t xml:space="preserve">očištěno rovněž o </w:t>
      </w:r>
      <w:r w:rsidR="00E02D70">
        <w:rPr>
          <w:rFonts w:ascii="Arial" w:hAnsi="Arial" w:cs="Arial"/>
        </w:rPr>
        <w:t xml:space="preserve">vlivu pokladny), nejvyšší částku tvoří položka 2219 5171 </w:t>
      </w:r>
      <w:r w:rsidR="00594751">
        <w:rPr>
          <w:rFonts w:ascii="Arial" w:hAnsi="Arial" w:cs="Arial"/>
        </w:rPr>
        <w:t>Ostatní zále</w:t>
      </w:r>
      <w:r w:rsidR="00D37C8F">
        <w:rPr>
          <w:rFonts w:ascii="Arial" w:hAnsi="Arial" w:cs="Arial"/>
        </w:rPr>
        <w:t xml:space="preserve">žitosti pozemních komunikací – </w:t>
      </w:r>
      <w:r w:rsidR="00A075ED" w:rsidRPr="004438EE">
        <w:rPr>
          <w:rFonts w:ascii="Arial" w:hAnsi="Arial" w:cs="Arial"/>
        </w:rPr>
        <w:t>opravy</w:t>
      </w:r>
      <w:r w:rsidR="00594751" w:rsidRPr="004438EE">
        <w:rPr>
          <w:rFonts w:ascii="Arial" w:hAnsi="Arial" w:cs="Arial"/>
        </w:rPr>
        <w:t xml:space="preserve"> ve výši 260 tis. Kč</w:t>
      </w:r>
      <w:r w:rsidR="00A075ED" w:rsidRPr="004438EE">
        <w:rPr>
          <w:rFonts w:ascii="Arial" w:hAnsi="Arial" w:cs="Arial"/>
        </w:rPr>
        <w:t xml:space="preserve">. </w:t>
      </w:r>
      <w:r w:rsidR="004438EE" w:rsidRPr="004438EE">
        <w:rPr>
          <w:rFonts w:ascii="Arial" w:hAnsi="Arial" w:cs="Arial"/>
        </w:rPr>
        <w:t>Pravděpodobně došlo k tomu</w:t>
      </w:r>
      <w:r w:rsidR="00A075ED" w:rsidRPr="004438EE">
        <w:rPr>
          <w:rFonts w:ascii="Arial" w:hAnsi="Arial" w:cs="Arial"/>
        </w:rPr>
        <w:t>, že se jedná přeúčtování položky 6121 na 5171, proto výd</w:t>
      </w:r>
      <w:r w:rsidRPr="004438EE">
        <w:rPr>
          <w:rFonts w:ascii="Arial" w:hAnsi="Arial" w:cs="Arial"/>
        </w:rPr>
        <w:t>aj</w:t>
      </w:r>
      <w:r w:rsidR="00A075ED" w:rsidRPr="004438EE">
        <w:rPr>
          <w:rFonts w:ascii="Arial" w:hAnsi="Arial" w:cs="Arial"/>
        </w:rPr>
        <w:t xml:space="preserve"> v rozpočtovém opatření č</w:t>
      </w:r>
      <w:r w:rsidRPr="004438EE">
        <w:rPr>
          <w:rFonts w:ascii="Arial" w:hAnsi="Arial" w:cs="Arial"/>
        </w:rPr>
        <w:t xml:space="preserve">. </w:t>
      </w:r>
      <w:r w:rsidR="00A075ED" w:rsidRPr="004438EE">
        <w:rPr>
          <w:rFonts w:ascii="Arial" w:hAnsi="Arial" w:cs="Arial"/>
        </w:rPr>
        <w:t xml:space="preserve">7/2020 </w:t>
      </w:r>
      <w:r w:rsidR="00820951" w:rsidRPr="004438EE">
        <w:rPr>
          <w:rFonts w:ascii="Arial" w:hAnsi="Arial" w:cs="Arial"/>
        </w:rPr>
        <w:t xml:space="preserve"> o 408 895,90 </w:t>
      </w:r>
      <w:r w:rsidR="00A075ED" w:rsidRPr="004438EE">
        <w:rPr>
          <w:rFonts w:ascii="Arial" w:hAnsi="Arial" w:cs="Arial"/>
        </w:rPr>
        <w:t xml:space="preserve">na položce </w:t>
      </w:r>
      <w:r w:rsidR="00820951" w:rsidRPr="004438EE">
        <w:rPr>
          <w:rFonts w:ascii="Arial" w:hAnsi="Arial" w:cs="Arial"/>
        </w:rPr>
        <w:t>budovy,</w:t>
      </w:r>
      <w:r w:rsidRPr="004438EE">
        <w:rPr>
          <w:rFonts w:ascii="Arial" w:hAnsi="Arial" w:cs="Arial"/>
        </w:rPr>
        <w:t xml:space="preserve"> </w:t>
      </w:r>
      <w:r w:rsidR="00820951" w:rsidRPr="004438EE">
        <w:rPr>
          <w:rFonts w:ascii="Arial" w:hAnsi="Arial" w:cs="Arial"/>
        </w:rPr>
        <w:t>haly a stavby</w:t>
      </w:r>
      <w:r w:rsidR="00A075ED" w:rsidRPr="004438EE">
        <w:rPr>
          <w:rFonts w:ascii="Arial" w:hAnsi="Arial" w:cs="Arial"/>
        </w:rPr>
        <w:t xml:space="preserve"> 6121 </w:t>
      </w:r>
      <w:r w:rsidR="00820951" w:rsidRPr="004438EE">
        <w:rPr>
          <w:rFonts w:ascii="Arial" w:hAnsi="Arial" w:cs="Arial"/>
        </w:rPr>
        <w:t>a v rozpočtovém opatření č.</w:t>
      </w:r>
      <w:r w:rsidR="00D37C8F" w:rsidRPr="004438EE">
        <w:rPr>
          <w:rFonts w:ascii="Arial" w:hAnsi="Arial" w:cs="Arial"/>
        </w:rPr>
        <w:t xml:space="preserve"> </w:t>
      </w:r>
      <w:r w:rsidR="00820951" w:rsidRPr="004438EE">
        <w:rPr>
          <w:rFonts w:ascii="Arial" w:hAnsi="Arial" w:cs="Arial"/>
        </w:rPr>
        <w:t>8/2020 a č.</w:t>
      </w:r>
      <w:r w:rsidR="00D37C8F" w:rsidRPr="004438EE">
        <w:rPr>
          <w:rFonts w:ascii="Arial" w:hAnsi="Arial" w:cs="Arial"/>
        </w:rPr>
        <w:t xml:space="preserve"> </w:t>
      </w:r>
      <w:r w:rsidR="00820951" w:rsidRPr="004438EE">
        <w:rPr>
          <w:rFonts w:ascii="Arial" w:hAnsi="Arial" w:cs="Arial"/>
        </w:rPr>
        <w:t>9/202</w:t>
      </w:r>
      <w:r w:rsidR="00D37C8F" w:rsidRPr="004438EE">
        <w:rPr>
          <w:rFonts w:ascii="Arial" w:hAnsi="Arial" w:cs="Arial"/>
        </w:rPr>
        <w:t>0</w:t>
      </w:r>
      <w:r w:rsidR="00820951" w:rsidRPr="004438EE">
        <w:rPr>
          <w:rFonts w:ascii="Arial" w:hAnsi="Arial" w:cs="Arial"/>
        </w:rPr>
        <w:t xml:space="preserve"> navýšení položky opravy</w:t>
      </w:r>
      <w:r w:rsidR="004438EE" w:rsidRPr="004438EE">
        <w:rPr>
          <w:rFonts w:ascii="Arial" w:hAnsi="Arial" w:cs="Arial"/>
        </w:rPr>
        <w:t xml:space="preserve"> 5171 opravy o 460 000 </w:t>
      </w:r>
      <w:r w:rsidR="00820951" w:rsidRPr="004438EE">
        <w:rPr>
          <w:rFonts w:ascii="Arial" w:hAnsi="Arial" w:cs="Arial"/>
        </w:rPr>
        <w:t>Kč.</w:t>
      </w:r>
      <w:r w:rsidR="009C6755">
        <w:rPr>
          <w:rFonts w:ascii="Arial" w:hAnsi="Arial" w:cs="Arial"/>
          <w:color w:val="00B050"/>
        </w:rPr>
        <w:t xml:space="preserve"> </w:t>
      </w:r>
      <w:r w:rsidR="009C6755">
        <w:rPr>
          <w:rFonts w:ascii="Arial" w:hAnsi="Arial" w:cs="Arial"/>
        </w:rPr>
        <w:t>Dále je tímto rozpočtovým opatřením upravován na více položkách řádově v desítkách tisíc, např. se zvyšují výdaje na položce 3745 5169 Péče o vzhled obce a veřejnou zeleň – Nákup ostatních služeb ve výši 30 tis. Kč.</w:t>
      </w:r>
      <w:r w:rsidR="004438EE">
        <w:rPr>
          <w:rFonts w:ascii="Arial" w:hAnsi="Arial" w:cs="Arial"/>
        </w:rPr>
        <w:t xml:space="preserve"> Toto rozpočtové</w:t>
      </w:r>
      <w:r w:rsidR="004438EE" w:rsidRPr="000F6387">
        <w:rPr>
          <w:rFonts w:ascii="Arial" w:hAnsi="Arial" w:cs="Arial"/>
        </w:rPr>
        <w:t xml:space="preserve"> opatření bylo zastupitelstv</w:t>
      </w:r>
      <w:r w:rsidR="004438EE">
        <w:rPr>
          <w:rFonts w:ascii="Arial" w:hAnsi="Arial" w:cs="Arial"/>
        </w:rPr>
        <w:t>em vzato na vědomí</w:t>
      </w:r>
      <w:r w:rsidR="004438EE" w:rsidRPr="000F6387">
        <w:rPr>
          <w:rFonts w:ascii="Arial" w:hAnsi="Arial" w:cs="Arial"/>
        </w:rPr>
        <w:t>, nebylo předmětem schvalování.</w:t>
      </w:r>
    </w:p>
    <w:p w14:paraId="7579CD30" w14:textId="6D5D0B21" w:rsidR="00820951" w:rsidRPr="002C5A8C" w:rsidRDefault="00820951" w:rsidP="004316BF">
      <w:pPr>
        <w:pStyle w:val="Normlnweb"/>
        <w:shd w:val="clear" w:color="auto" w:fill="FFFFFF"/>
        <w:spacing w:before="0" w:beforeAutospacing="0"/>
        <w:jc w:val="both"/>
        <w:rPr>
          <w:rFonts w:ascii="Arial" w:hAnsi="Arial" w:cs="Arial"/>
          <w:color w:val="C00000"/>
        </w:rPr>
      </w:pPr>
      <w:r w:rsidRPr="004438EE">
        <w:rPr>
          <w:rFonts w:ascii="Arial" w:hAnsi="Arial" w:cs="Arial"/>
          <w:b/>
        </w:rPr>
        <w:t xml:space="preserve">Rozpočtové opatření </w:t>
      </w:r>
      <w:r w:rsidR="0091420C" w:rsidRPr="004438EE">
        <w:rPr>
          <w:rFonts w:ascii="Arial" w:hAnsi="Arial" w:cs="Arial"/>
          <w:b/>
        </w:rPr>
        <w:t xml:space="preserve">č. </w:t>
      </w:r>
      <w:r w:rsidRPr="004438EE">
        <w:rPr>
          <w:rFonts w:ascii="Arial" w:hAnsi="Arial" w:cs="Arial"/>
          <w:b/>
        </w:rPr>
        <w:t>12/2020</w:t>
      </w:r>
      <w:r w:rsidRPr="004438EE">
        <w:rPr>
          <w:rFonts w:ascii="Arial" w:hAnsi="Arial" w:cs="Arial"/>
        </w:rPr>
        <w:t xml:space="preserve"> výdaj pitná voda – budovy haly a stavby 2310 6121 o 2 917 622 Kč. Rozpočtové opatření bylo schváleno</w:t>
      </w:r>
      <w:r w:rsidR="002C5A8C" w:rsidRPr="004438EE">
        <w:rPr>
          <w:rFonts w:ascii="Arial" w:hAnsi="Arial" w:cs="Arial"/>
        </w:rPr>
        <w:t xml:space="preserve"> usnesením </w:t>
      </w:r>
      <w:r w:rsidR="004438EE">
        <w:rPr>
          <w:rFonts w:ascii="Arial" w:hAnsi="Arial" w:cs="Arial"/>
        </w:rPr>
        <w:t xml:space="preserve">č. </w:t>
      </w:r>
      <w:r w:rsidR="002C5A8C" w:rsidRPr="004438EE">
        <w:rPr>
          <w:rFonts w:ascii="Arial" w:hAnsi="Arial" w:cs="Arial"/>
        </w:rPr>
        <w:t xml:space="preserve">36/20 ze </w:t>
      </w:r>
      <w:r w:rsidR="00B4109C" w:rsidRPr="004438EE">
        <w:rPr>
          <w:rFonts w:ascii="Arial" w:hAnsi="Arial" w:cs="Arial"/>
        </w:rPr>
        <w:t xml:space="preserve">dne </w:t>
      </w:r>
      <w:r w:rsidR="002C5A8C" w:rsidRPr="004438EE">
        <w:rPr>
          <w:rFonts w:ascii="Arial" w:hAnsi="Arial" w:cs="Arial"/>
        </w:rPr>
        <w:t xml:space="preserve">14.12.2020. </w:t>
      </w:r>
    </w:p>
    <w:p w14:paraId="26ED2EF7" w14:textId="77777777" w:rsidR="005C7253" w:rsidRPr="001C7FE0" w:rsidRDefault="005C5AB2" w:rsidP="004316BF">
      <w:pPr>
        <w:pStyle w:val="Normlnweb"/>
        <w:shd w:val="clear" w:color="auto" w:fill="FFFFFF"/>
        <w:spacing w:before="0" w:beforeAutospacing="0"/>
        <w:jc w:val="both"/>
        <w:rPr>
          <w:rFonts w:ascii="Arial" w:hAnsi="Arial" w:cs="Arial"/>
          <w:u w:val="single"/>
        </w:rPr>
      </w:pPr>
      <w:r w:rsidRPr="001C7FE0">
        <w:rPr>
          <w:rFonts w:ascii="Arial" w:hAnsi="Arial" w:cs="Arial"/>
          <w:u w:val="single"/>
        </w:rPr>
        <w:t>Závěr</w:t>
      </w:r>
    </w:p>
    <w:p w14:paraId="742F761F" w14:textId="7E017DF9" w:rsidR="005A5844" w:rsidRDefault="005A5844" w:rsidP="004316BF">
      <w:pPr>
        <w:pStyle w:val="Normlnweb"/>
        <w:shd w:val="clear" w:color="auto" w:fill="FFFFFF"/>
        <w:spacing w:before="0" w:beforeAutospacing="0"/>
        <w:jc w:val="both"/>
        <w:rPr>
          <w:rFonts w:ascii="Arial" w:hAnsi="Arial" w:cs="Arial"/>
        </w:rPr>
      </w:pPr>
      <w:r>
        <w:rPr>
          <w:rFonts w:ascii="Arial" w:hAnsi="Arial" w:cs="Arial"/>
        </w:rPr>
        <w:t>Finanční výbor konstatuje, že rozpočtová opatření slouží k úpravě rozpočtu, jak bylo výše také uvedeno. Rozpočtová opatření vyjadřují změny oproti schválenému, plánovanému rozpočtu, tedy finanční výbor se na základě zadaného úkolu zabýval pouze změnami rozpočtu bez hlubšího zkoumání souv</w:t>
      </w:r>
      <w:r w:rsidR="00B549EF">
        <w:rPr>
          <w:rFonts w:ascii="Arial" w:hAnsi="Arial" w:cs="Arial"/>
        </w:rPr>
        <w:t xml:space="preserve">islostí se schváleným rozpočtem a provázanosti s účetnictvím. Finanční výbor vycházel z předpokladu, že rozpočet ve znění rozpočtových opatření je </w:t>
      </w:r>
      <w:r w:rsidR="0026534D">
        <w:rPr>
          <w:rFonts w:ascii="Arial" w:hAnsi="Arial" w:cs="Arial"/>
        </w:rPr>
        <w:t>v souladu s vedeným účetnictvím a je dodržováno pravidlo přednosti vydání rozpočtového opatření před realizací samotného výdaje.</w:t>
      </w:r>
    </w:p>
    <w:p w14:paraId="233C54EF" w14:textId="6F4D1545" w:rsidR="00731548" w:rsidRDefault="005C7253" w:rsidP="00625827">
      <w:pPr>
        <w:pStyle w:val="Normlnweb"/>
        <w:shd w:val="clear" w:color="auto" w:fill="FFFFFF"/>
        <w:spacing w:before="0" w:beforeAutospacing="0"/>
        <w:jc w:val="both"/>
        <w:rPr>
          <w:rFonts w:ascii="Arial" w:hAnsi="Arial" w:cs="Arial"/>
        </w:rPr>
      </w:pPr>
      <w:r>
        <w:rPr>
          <w:rFonts w:ascii="Arial" w:hAnsi="Arial" w:cs="Arial"/>
        </w:rPr>
        <w:t>R</w:t>
      </w:r>
      <w:r w:rsidR="006A026C">
        <w:rPr>
          <w:rFonts w:ascii="Arial" w:hAnsi="Arial" w:cs="Arial"/>
        </w:rPr>
        <w:t>ozpočtové opatření č.</w:t>
      </w:r>
      <w:r>
        <w:rPr>
          <w:rFonts w:ascii="Arial" w:hAnsi="Arial" w:cs="Arial"/>
        </w:rPr>
        <w:t xml:space="preserve"> 6/2019 sice formálně naplnilo usnesení zastupitelstva – úprava rozpočtu do 300 tis. Kč, avšak ve skutečnosti došlo ke změně na výdajové straně </w:t>
      </w:r>
      <w:r w:rsidR="003F135C">
        <w:rPr>
          <w:rFonts w:ascii="Arial" w:hAnsi="Arial" w:cs="Arial"/>
        </w:rPr>
        <w:t xml:space="preserve">o částku 321.300 Kč, z toho byla částka 25 tis. původně rozpočtována, nicméně byla přesunuta na jinou položku. Obdobně také v rozpočtovém opatření 15/2018 došlo k faktické úpravě výdajů ve výši 341 tis. Kč, přičemž 165 tis. Kč bylo dříve již </w:t>
      </w:r>
      <w:r w:rsidR="003F135C">
        <w:rPr>
          <w:rFonts w:ascii="Arial" w:hAnsi="Arial" w:cs="Arial"/>
        </w:rPr>
        <w:lastRenderedPageBreak/>
        <w:t>nasměrováno na určité konkrétní položky.</w:t>
      </w:r>
      <w:r w:rsidR="00D37C8F">
        <w:rPr>
          <w:rFonts w:ascii="Arial" w:hAnsi="Arial" w:cs="Arial"/>
        </w:rPr>
        <w:t xml:space="preserve"> </w:t>
      </w:r>
      <w:r w:rsidR="003F135C">
        <w:rPr>
          <w:rFonts w:ascii="Arial" w:hAnsi="Arial" w:cs="Arial"/>
        </w:rPr>
        <w:t xml:space="preserve"> Tímto rozpočtovým opatřením došlo k jejich přesměrování někam jinam.</w:t>
      </w:r>
      <w:r w:rsidR="00625827">
        <w:rPr>
          <w:rFonts w:ascii="Arial" w:hAnsi="Arial" w:cs="Arial"/>
        </w:rPr>
        <w:t xml:space="preserve"> </w:t>
      </w:r>
      <w:r w:rsidR="00D37C8F">
        <w:rPr>
          <w:rFonts w:ascii="Arial" w:hAnsi="Arial" w:cs="Arial"/>
        </w:rPr>
        <w:t>Obdobně také</w:t>
      </w:r>
      <w:r w:rsidR="0070159A">
        <w:rPr>
          <w:rFonts w:ascii="Arial" w:hAnsi="Arial" w:cs="Arial"/>
        </w:rPr>
        <w:t xml:space="preserve"> dochází k přesunům v rámci</w:t>
      </w:r>
      <w:r w:rsidR="00D37C8F">
        <w:rPr>
          <w:rFonts w:ascii="Arial" w:hAnsi="Arial" w:cs="Arial"/>
        </w:rPr>
        <w:t xml:space="preserve"> rozpočtové</w:t>
      </w:r>
      <w:r w:rsidR="0070159A">
        <w:rPr>
          <w:rFonts w:ascii="Arial" w:hAnsi="Arial" w:cs="Arial"/>
        </w:rPr>
        <w:t>ho</w:t>
      </w:r>
      <w:r w:rsidR="00D37C8F">
        <w:rPr>
          <w:rFonts w:ascii="Arial" w:hAnsi="Arial" w:cs="Arial"/>
        </w:rPr>
        <w:t xml:space="preserve"> opatření</w:t>
      </w:r>
      <w:r w:rsidR="0070159A">
        <w:rPr>
          <w:rFonts w:ascii="Arial" w:hAnsi="Arial" w:cs="Arial"/>
        </w:rPr>
        <w:t xml:space="preserve"> např. č. 7/2020,</w:t>
      </w:r>
      <w:r w:rsidR="00D37C8F">
        <w:rPr>
          <w:rFonts w:ascii="Arial" w:hAnsi="Arial" w:cs="Arial"/>
        </w:rPr>
        <w:t xml:space="preserve"> č. 8/2020. </w:t>
      </w:r>
      <w:r w:rsidR="00625827">
        <w:rPr>
          <w:rFonts w:ascii="Arial" w:hAnsi="Arial" w:cs="Arial"/>
        </w:rPr>
        <w:t xml:space="preserve">Nabízí se otázka k diskuzi, zda zastupitelstvo </w:t>
      </w:r>
      <w:r w:rsidR="0070159A">
        <w:rPr>
          <w:rFonts w:ascii="Arial" w:hAnsi="Arial" w:cs="Arial"/>
        </w:rPr>
        <w:t xml:space="preserve">při schvalování usnesení o delegaci pravomoci o rozhodování starosty při úpravách rozpočtu mělo v úmyslu dovolit realokace, přičemž by takto byla umožněna v podstatě manipulace s veřejnými prostředky i </w:t>
      </w:r>
      <w:r w:rsidR="0036460F">
        <w:rPr>
          <w:rFonts w:ascii="Arial" w:hAnsi="Arial" w:cs="Arial"/>
        </w:rPr>
        <w:t>v daleko vyšší míř</w:t>
      </w:r>
      <w:r w:rsidR="0070159A">
        <w:rPr>
          <w:rFonts w:ascii="Arial" w:hAnsi="Arial" w:cs="Arial"/>
        </w:rPr>
        <w:t xml:space="preserve">e nad </w:t>
      </w:r>
      <w:r w:rsidR="009B4724">
        <w:rPr>
          <w:rFonts w:ascii="Arial" w:hAnsi="Arial" w:cs="Arial"/>
        </w:rPr>
        <w:t>stanovených 300 tis. Kč, resp. zda</w:t>
      </w:r>
      <w:r w:rsidR="0070159A">
        <w:rPr>
          <w:rFonts w:ascii="Arial" w:hAnsi="Arial" w:cs="Arial"/>
        </w:rPr>
        <w:t xml:space="preserve"> </w:t>
      </w:r>
      <w:r w:rsidR="00625827">
        <w:rPr>
          <w:rFonts w:ascii="Arial" w:hAnsi="Arial" w:cs="Arial"/>
        </w:rPr>
        <w:t>by nemělo rozhodovat také o přesunech finančních prostředků</w:t>
      </w:r>
      <w:r w:rsidR="00D37C8F">
        <w:rPr>
          <w:rFonts w:ascii="Arial" w:hAnsi="Arial" w:cs="Arial"/>
        </w:rPr>
        <w:t>, byť se jedná o finanční prostředky k použití na plánované výdaje</w:t>
      </w:r>
      <w:r w:rsidR="00625827">
        <w:rPr>
          <w:rFonts w:ascii="Arial" w:hAnsi="Arial" w:cs="Arial"/>
        </w:rPr>
        <w:t xml:space="preserve"> v rámci již schváleného rozpočtu obce</w:t>
      </w:r>
      <w:r w:rsidR="00D37C8F">
        <w:rPr>
          <w:rFonts w:ascii="Arial" w:hAnsi="Arial" w:cs="Arial"/>
        </w:rPr>
        <w:t>, když jsou finanční prostředky alokovány</w:t>
      </w:r>
      <w:r w:rsidR="009A7464">
        <w:rPr>
          <w:rFonts w:ascii="Arial" w:hAnsi="Arial" w:cs="Arial"/>
        </w:rPr>
        <w:t xml:space="preserve"> na jiný účel.</w:t>
      </w:r>
    </w:p>
    <w:p w14:paraId="27A89F3C" w14:textId="2EF239B0" w:rsidR="00E51D7E" w:rsidRPr="004F6354" w:rsidRDefault="0091420C" w:rsidP="00625827">
      <w:pPr>
        <w:pStyle w:val="Normlnweb"/>
        <w:shd w:val="clear" w:color="auto" w:fill="FFFFFF"/>
        <w:spacing w:before="0" w:beforeAutospacing="0"/>
        <w:jc w:val="both"/>
        <w:rPr>
          <w:rFonts w:ascii="Arial" w:hAnsi="Arial" w:cs="Arial"/>
        </w:rPr>
      </w:pPr>
      <w:r w:rsidRPr="004F6354">
        <w:rPr>
          <w:rFonts w:ascii="Arial" w:hAnsi="Arial" w:cs="Arial"/>
        </w:rPr>
        <w:t>Finanční výbor konstatuje, že zaznamenal o</w:t>
      </w:r>
      <w:r w:rsidR="009A7464" w:rsidRPr="004F6354">
        <w:rPr>
          <w:rFonts w:ascii="Arial" w:hAnsi="Arial" w:cs="Arial"/>
        </w:rPr>
        <w:t>pakov</w:t>
      </w:r>
      <w:r w:rsidR="00D37C8F" w:rsidRPr="004F6354">
        <w:rPr>
          <w:rFonts w:ascii="Arial" w:hAnsi="Arial" w:cs="Arial"/>
        </w:rPr>
        <w:t xml:space="preserve">ané zvyšování </w:t>
      </w:r>
      <w:r w:rsidR="009A7464" w:rsidRPr="004F6354">
        <w:rPr>
          <w:rFonts w:ascii="Arial" w:hAnsi="Arial" w:cs="Arial"/>
        </w:rPr>
        <w:t>některých položek v po sobě jdoucích rozpočtových opatřeních</w:t>
      </w:r>
      <w:r w:rsidR="00D37C8F" w:rsidRPr="004F6354">
        <w:rPr>
          <w:rFonts w:ascii="Arial" w:hAnsi="Arial" w:cs="Arial"/>
        </w:rPr>
        <w:t xml:space="preserve"> na straně výdajů</w:t>
      </w:r>
      <w:r w:rsidRPr="004F6354">
        <w:rPr>
          <w:rFonts w:ascii="Arial" w:hAnsi="Arial" w:cs="Arial"/>
        </w:rPr>
        <w:t>, konkrétně rozpočtová opatření č. 4/202</w:t>
      </w:r>
      <w:r w:rsidR="009A4AB4" w:rsidRPr="004F6354">
        <w:rPr>
          <w:rFonts w:ascii="Arial" w:hAnsi="Arial" w:cs="Arial"/>
        </w:rPr>
        <w:t>0</w:t>
      </w:r>
      <w:r w:rsidRPr="004F6354">
        <w:rPr>
          <w:rFonts w:ascii="Arial" w:hAnsi="Arial" w:cs="Arial"/>
        </w:rPr>
        <w:t>, 5/2020, 6/2020 na položce 3412 6121</w:t>
      </w:r>
      <w:r w:rsidR="002351D4" w:rsidRPr="004F6354">
        <w:rPr>
          <w:rFonts w:ascii="Arial" w:hAnsi="Arial" w:cs="Arial"/>
        </w:rPr>
        <w:t xml:space="preserve"> – Sportovní zařízení ve vlastnictví obce – Budovy, haly a stavby</w:t>
      </w:r>
      <w:r w:rsidRPr="004F6354">
        <w:rPr>
          <w:rFonts w:ascii="Arial" w:hAnsi="Arial" w:cs="Arial"/>
        </w:rPr>
        <w:t xml:space="preserve"> v částkách 200 tis. Kč, 248 tis. Kč a 89 tis. Kč</w:t>
      </w:r>
      <w:r w:rsidR="00D37C8F" w:rsidRPr="004F6354">
        <w:rPr>
          <w:rFonts w:ascii="Arial" w:hAnsi="Arial" w:cs="Arial"/>
        </w:rPr>
        <w:t>, nebo</w:t>
      </w:r>
      <w:r w:rsidR="002351D4" w:rsidRPr="004F6354">
        <w:rPr>
          <w:rFonts w:ascii="Arial" w:hAnsi="Arial" w:cs="Arial"/>
        </w:rPr>
        <w:t xml:space="preserve"> dále v rozpočtových opatřeních </w:t>
      </w:r>
      <w:r w:rsidR="00354BBE" w:rsidRPr="004F6354">
        <w:rPr>
          <w:rFonts w:ascii="Arial" w:hAnsi="Arial" w:cs="Arial"/>
        </w:rPr>
        <w:t xml:space="preserve">4/2020, 5/2020, 6/2020, </w:t>
      </w:r>
      <w:r w:rsidR="003B24E9" w:rsidRPr="004F6354">
        <w:rPr>
          <w:rFonts w:ascii="Arial" w:hAnsi="Arial" w:cs="Arial"/>
        </w:rPr>
        <w:t>7/2020</w:t>
      </w:r>
      <w:r w:rsidR="009A7464" w:rsidRPr="004F6354">
        <w:rPr>
          <w:rFonts w:ascii="Arial" w:hAnsi="Arial" w:cs="Arial"/>
        </w:rPr>
        <w:t>,</w:t>
      </w:r>
      <w:r w:rsidR="00354BBE" w:rsidRPr="004F6354">
        <w:rPr>
          <w:rFonts w:ascii="Arial" w:hAnsi="Arial" w:cs="Arial"/>
        </w:rPr>
        <w:t xml:space="preserve"> 8/2020, 9/2020, 9/2020, 10/2020</w:t>
      </w:r>
      <w:r w:rsidR="00700664" w:rsidRPr="004F6354">
        <w:rPr>
          <w:rFonts w:ascii="Arial" w:hAnsi="Arial" w:cs="Arial"/>
        </w:rPr>
        <w:t xml:space="preserve">, 11/2020 </w:t>
      </w:r>
      <w:r w:rsidR="00354BBE" w:rsidRPr="004F6354">
        <w:rPr>
          <w:rFonts w:ascii="Arial" w:hAnsi="Arial" w:cs="Arial"/>
        </w:rPr>
        <w:t>byly upraveny výdaje rozpočtu na položce 3745 5169 Péče o vzhled obcí a veřejnou zeleň – Nákup ostatních služeb o částky 21 tis. Kč, 17 tis. Kč, 2 tis. Kč, 156 tis. Kč, 30 tis. Kč, 17 tis. Kč</w:t>
      </w:r>
      <w:r w:rsidR="00700664" w:rsidRPr="004F6354">
        <w:rPr>
          <w:rFonts w:ascii="Arial" w:hAnsi="Arial" w:cs="Arial"/>
        </w:rPr>
        <w:t>, 55 tis. Kč, 63 tis. Kč</w:t>
      </w:r>
      <w:r w:rsidR="00E51D7E" w:rsidRPr="004F6354">
        <w:rPr>
          <w:rFonts w:ascii="Arial" w:hAnsi="Arial" w:cs="Arial"/>
        </w:rPr>
        <w:t>.</w:t>
      </w:r>
      <w:r w:rsidR="004F6354" w:rsidRPr="004F6354">
        <w:rPr>
          <w:rFonts w:ascii="Arial" w:hAnsi="Arial" w:cs="Arial"/>
        </w:rPr>
        <w:t xml:space="preserve"> Totiž většinou je předem známo, co se bude v obci dělat, a tedy je s podivem, že dochází opakovaně k navyšování výdajů po menších či větších částkách, a v součtu za rok to dělá zvýšení výdajů ve stovkách tisíc Kč oproti plánovanému rozpočtu.</w:t>
      </w:r>
    </w:p>
    <w:p w14:paraId="686286B1" w14:textId="04140760" w:rsidR="00D73468" w:rsidRDefault="00D73468" w:rsidP="00625827">
      <w:pPr>
        <w:pStyle w:val="Normlnweb"/>
        <w:shd w:val="clear" w:color="auto" w:fill="FFFFFF"/>
        <w:spacing w:before="0" w:beforeAutospacing="0"/>
        <w:jc w:val="both"/>
        <w:rPr>
          <w:rFonts w:ascii="Arial" w:hAnsi="Arial" w:cs="Arial"/>
        </w:rPr>
      </w:pPr>
      <w:r>
        <w:rPr>
          <w:rFonts w:ascii="Arial" w:hAnsi="Arial" w:cs="Arial"/>
        </w:rPr>
        <w:t>Dále finanční výbor konstatuje podezření</w:t>
      </w:r>
      <w:r w:rsidR="00E51D7E">
        <w:rPr>
          <w:rFonts w:ascii="Arial" w:hAnsi="Arial" w:cs="Arial"/>
        </w:rPr>
        <w:t xml:space="preserve">, že některá rozpočtová opatření byla účelově rozdělena tak, aby rozpočtové opatření nemuselo být schvalováno zastupitelstvem, např. rozpočtové opatření č. 6/2018 </w:t>
      </w:r>
      <w:r>
        <w:rPr>
          <w:rFonts w:ascii="Arial" w:hAnsi="Arial" w:cs="Arial"/>
        </w:rPr>
        <w:t xml:space="preserve">ze dne 2.6.2018 </w:t>
      </w:r>
      <w:r w:rsidR="00E51D7E">
        <w:rPr>
          <w:rFonts w:ascii="Arial" w:hAnsi="Arial" w:cs="Arial"/>
        </w:rPr>
        <w:t>a č. 7/2018</w:t>
      </w:r>
      <w:r>
        <w:rPr>
          <w:rFonts w:ascii="Arial" w:hAnsi="Arial" w:cs="Arial"/>
        </w:rPr>
        <w:t xml:space="preserve"> ze dne 9.6.2018</w:t>
      </w:r>
      <w:r w:rsidR="00E51D7E">
        <w:rPr>
          <w:rFonts w:ascii="Arial" w:hAnsi="Arial" w:cs="Arial"/>
        </w:rPr>
        <w:t xml:space="preserve"> nebo dále rozpočtové opatření č. 11/2018</w:t>
      </w:r>
      <w:r>
        <w:rPr>
          <w:rFonts w:ascii="Arial" w:hAnsi="Arial" w:cs="Arial"/>
        </w:rPr>
        <w:t xml:space="preserve"> ze dne 2.10.2018</w:t>
      </w:r>
      <w:r w:rsidR="00E51D7E">
        <w:rPr>
          <w:rFonts w:ascii="Arial" w:hAnsi="Arial" w:cs="Arial"/>
        </w:rPr>
        <w:t xml:space="preserve"> a č. 12/2018</w:t>
      </w:r>
      <w:r>
        <w:rPr>
          <w:rFonts w:ascii="Arial" w:hAnsi="Arial" w:cs="Arial"/>
        </w:rPr>
        <w:t xml:space="preserve"> ze dne 6.10.2018 nebo rozpočtové opatření č. 7/2019 ze dne 27.6.2019 a č. 8/2019 ze dne 2.7.2019</w:t>
      </w:r>
      <w:r w:rsidR="00F14D1A">
        <w:rPr>
          <w:rFonts w:ascii="Arial" w:hAnsi="Arial" w:cs="Arial"/>
        </w:rPr>
        <w:t>, protože formálně vyhověla usnesení zastupitelstva, že jsou do limitu 300 tis. Kč</w:t>
      </w:r>
      <w:r w:rsidR="00E51D7E">
        <w:rPr>
          <w:rFonts w:ascii="Arial" w:hAnsi="Arial" w:cs="Arial"/>
        </w:rPr>
        <w:t xml:space="preserve">. </w:t>
      </w:r>
      <w:r>
        <w:rPr>
          <w:rFonts w:ascii="Arial" w:hAnsi="Arial" w:cs="Arial"/>
        </w:rPr>
        <w:t>Svědčí o tom skutečnost, že rozpočtová opatření byla přijata krátce po sobě.</w:t>
      </w:r>
    </w:p>
    <w:p w14:paraId="6B11D3BA" w14:textId="60D6B347" w:rsidR="00E82D97" w:rsidRPr="001C7FE0" w:rsidRDefault="00E82D97" w:rsidP="00625827">
      <w:pPr>
        <w:pStyle w:val="Normlnweb"/>
        <w:shd w:val="clear" w:color="auto" w:fill="FFFFFF"/>
        <w:spacing w:before="0" w:beforeAutospacing="0"/>
        <w:jc w:val="both"/>
        <w:rPr>
          <w:rFonts w:ascii="Arial" w:hAnsi="Arial" w:cs="Arial"/>
        </w:rPr>
      </w:pPr>
      <w:r w:rsidRPr="001C7FE0">
        <w:rPr>
          <w:rFonts w:ascii="Arial" w:hAnsi="Arial" w:cs="Arial"/>
        </w:rPr>
        <w:t xml:space="preserve">Dále finanční výbor upozorňuje na nekonzistentní přístup k přijímání rozpočtových opatření, viz rozpočtové opatření č. 14/2018. Rozpočtové opatření je v součtu 0, rozpočet fakticky neupravuje, resp. snižuje </w:t>
      </w:r>
      <w:r w:rsidR="00BF2EA7" w:rsidRPr="001C7FE0">
        <w:rPr>
          <w:rFonts w:ascii="Arial" w:hAnsi="Arial" w:cs="Arial"/>
        </w:rPr>
        <w:t>finanční prostředky na investice,</w:t>
      </w:r>
      <w:r w:rsidRPr="001C7FE0">
        <w:rPr>
          <w:rFonts w:ascii="Arial" w:hAnsi="Arial" w:cs="Arial"/>
        </w:rPr>
        <w:t xml:space="preserve"> přesto prošlo schvalovacím procesem</w:t>
      </w:r>
      <w:r w:rsidR="00BF2EA7" w:rsidRPr="001C7FE0">
        <w:rPr>
          <w:rFonts w:ascii="Arial" w:hAnsi="Arial" w:cs="Arial"/>
        </w:rPr>
        <w:t>, kdežto rozpočtové opatření č. 10/2018 významně upravuje výdajovou stránku rozpočtu (641 tis. Kč), ale schválení zastupitelstvu nebylo předloženo</w:t>
      </w:r>
      <w:r w:rsidR="00E51D7E" w:rsidRPr="001C7FE0">
        <w:rPr>
          <w:rFonts w:ascii="Arial" w:hAnsi="Arial" w:cs="Arial"/>
        </w:rPr>
        <w:t>, protože v součtu činí rozpočtové opatření podlimitní částku (241 tis. Kč).</w:t>
      </w:r>
    </w:p>
    <w:p w14:paraId="20D1310D" w14:textId="0F6BA8D9" w:rsidR="00F14D1A" w:rsidRPr="001C7FE0" w:rsidRDefault="00F14D1A" w:rsidP="00625827">
      <w:pPr>
        <w:pStyle w:val="Normlnweb"/>
        <w:shd w:val="clear" w:color="auto" w:fill="FFFFFF"/>
        <w:spacing w:before="0" w:beforeAutospacing="0"/>
        <w:jc w:val="both"/>
        <w:rPr>
          <w:rFonts w:ascii="Arial" w:hAnsi="Arial" w:cs="Arial"/>
        </w:rPr>
      </w:pPr>
      <w:r w:rsidRPr="001C7FE0">
        <w:rPr>
          <w:rFonts w:ascii="Arial" w:hAnsi="Arial" w:cs="Arial"/>
        </w:rPr>
        <w:t>V této souvislost</w:t>
      </w:r>
      <w:r w:rsidR="000551A2">
        <w:rPr>
          <w:rFonts w:ascii="Arial" w:hAnsi="Arial" w:cs="Arial"/>
        </w:rPr>
        <w:t>i</w:t>
      </w:r>
      <w:r w:rsidRPr="001C7FE0">
        <w:rPr>
          <w:rFonts w:ascii="Arial" w:hAnsi="Arial" w:cs="Arial"/>
        </w:rPr>
        <w:t xml:space="preserve"> finanční výbor nemůže nezmínit i tu skutečnost, že některá rozpočtování opatření nebyla schválena zastupitelstvem, byť v součtu rozpočtové opatření bylo nad limit 300 tis. Kč, např. rozpočtové opatření č. 4/2020, 5/2020, 8/2020.</w:t>
      </w:r>
    </w:p>
    <w:p w14:paraId="01DFFB7D" w14:textId="30393E70" w:rsidR="00E51D7E" w:rsidRDefault="009B4724" w:rsidP="00625827">
      <w:pPr>
        <w:pStyle w:val="Normlnweb"/>
        <w:shd w:val="clear" w:color="auto" w:fill="FFFFFF"/>
        <w:spacing w:before="0" w:beforeAutospacing="0"/>
        <w:jc w:val="both"/>
        <w:rPr>
          <w:rFonts w:ascii="Arial" w:hAnsi="Arial" w:cs="Arial"/>
        </w:rPr>
      </w:pPr>
      <w:r>
        <w:rPr>
          <w:rFonts w:ascii="Arial" w:hAnsi="Arial" w:cs="Arial"/>
        </w:rPr>
        <w:t xml:space="preserve">Finanční výbor na základě výše uvedeného doporučuje zastupitelstvu precizaci usnesení </w:t>
      </w:r>
      <w:r w:rsidR="004F6354">
        <w:rPr>
          <w:rFonts w:ascii="Arial" w:hAnsi="Arial" w:cs="Arial"/>
        </w:rPr>
        <w:t xml:space="preserve">č. 49/17 </w:t>
      </w:r>
      <w:r w:rsidR="000551A2">
        <w:rPr>
          <w:rFonts w:ascii="Arial" w:hAnsi="Arial" w:cs="Arial"/>
        </w:rPr>
        <w:t xml:space="preserve">ve znění </w:t>
      </w:r>
      <w:r w:rsidR="004F6354">
        <w:rPr>
          <w:rFonts w:ascii="Arial" w:hAnsi="Arial" w:cs="Arial"/>
        </w:rPr>
        <w:t>usnesení č. 9/20</w:t>
      </w:r>
      <w:r w:rsidRPr="0036460F">
        <w:rPr>
          <w:rFonts w:ascii="Arial" w:hAnsi="Arial" w:cs="Arial"/>
          <w:color w:val="FF0000"/>
        </w:rPr>
        <w:t xml:space="preserve"> </w:t>
      </w:r>
      <w:r>
        <w:rPr>
          <w:rFonts w:ascii="Arial" w:hAnsi="Arial" w:cs="Arial"/>
        </w:rPr>
        <w:t>ohledně částky, kterou má v úmyslu delegovat pravomoc starost</w:t>
      </w:r>
      <w:r w:rsidR="009A4AB4">
        <w:rPr>
          <w:rFonts w:ascii="Arial" w:hAnsi="Arial" w:cs="Arial"/>
        </w:rPr>
        <w:t>ov</w:t>
      </w:r>
      <w:r>
        <w:rPr>
          <w:rFonts w:ascii="Arial" w:hAnsi="Arial" w:cs="Arial"/>
        </w:rPr>
        <w:t>i při úpravě rozpočtu</w:t>
      </w:r>
      <w:r w:rsidR="000551A2">
        <w:rPr>
          <w:rFonts w:ascii="Arial" w:hAnsi="Arial" w:cs="Arial"/>
        </w:rPr>
        <w:t>,</w:t>
      </w:r>
      <w:r>
        <w:rPr>
          <w:rFonts w:ascii="Arial" w:hAnsi="Arial" w:cs="Arial"/>
        </w:rPr>
        <w:t xml:space="preserve"> a tak, aby bylo zcela jasným určením dáno, zda do částky, do které je zastupitelstvem delegována pravomoc při úpravě rozpočtu</w:t>
      </w:r>
      <w:r w:rsidR="003B24E9">
        <w:rPr>
          <w:rFonts w:ascii="Arial" w:hAnsi="Arial" w:cs="Arial"/>
        </w:rPr>
        <w:t>,</w:t>
      </w:r>
      <w:r>
        <w:rPr>
          <w:rFonts w:ascii="Arial" w:hAnsi="Arial" w:cs="Arial"/>
        </w:rPr>
        <w:t xml:space="preserve"> jsou započítány i realokace (resp. použití již schválených finančních prostředků na </w:t>
      </w:r>
      <w:r w:rsidR="003B24E9">
        <w:rPr>
          <w:rFonts w:ascii="Arial" w:hAnsi="Arial" w:cs="Arial"/>
        </w:rPr>
        <w:t xml:space="preserve">jiný účel). </w:t>
      </w:r>
      <w:r w:rsidR="00731548">
        <w:rPr>
          <w:rFonts w:ascii="Arial" w:hAnsi="Arial" w:cs="Arial"/>
        </w:rPr>
        <w:t xml:space="preserve">Rovněž by tak mělo dle názoru finančního výboru být ustanoveno, zda schvalování rozpočtového opatření se bude odvíjet od částky upravující výdaje či součtem položek, protože při přesunu finančních prostředků v rámci rozpočtového opatření může docházet </w:t>
      </w:r>
      <w:r w:rsidR="00B4109C">
        <w:rPr>
          <w:rFonts w:ascii="Arial" w:hAnsi="Arial" w:cs="Arial"/>
        </w:rPr>
        <w:t xml:space="preserve">k úpravám </w:t>
      </w:r>
      <w:r w:rsidR="00731548">
        <w:rPr>
          <w:rFonts w:ascii="Arial" w:hAnsi="Arial" w:cs="Arial"/>
        </w:rPr>
        <w:t xml:space="preserve">na výdajové straně plusem </w:t>
      </w:r>
      <w:r w:rsidR="00731548">
        <w:rPr>
          <w:rFonts w:ascii="Arial" w:hAnsi="Arial" w:cs="Arial"/>
        </w:rPr>
        <w:lastRenderedPageBreak/>
        <w:t>i mínusem, a ve skutečnosti</w:t>
      </w:r>
      <w:r w:rsidR="00E82D97">
        <w:rPr>
          <w:rFonts w:ascii="Arial" w:hAnsi="Arial" w:cs="Arial"/>
        </w:rPr>
        <w:t xml:space="preserve"> vlastně</w:t>
      </w:r>
      <w:r w:rsidR="00731548">
        <w:rPr>
          <w:rFonts w:ascii="Arial" w:hAnsi="Arial" w:cs="Arial"/>
        </w:rPr>
        <w:t xml:space="preserve"> může docházet k úpravě rozpočtu nad stanovenou částku</w:t>
      </w:r>
      <w:r w:rsidR="00B4109C">
        <w:rPr>
          <w:rFonts w:ascii="Arial" w:hAnsi="Arial" w:cs="Arial"/>
        </w:rPr>
        <w:t>, a je otázkou, zda má dojít ke schvalování zastupitelstvem v situaci, kdy fakticky bude upravován rozpočet např. o 500 tis. Kč</w:t>
      </w:r>
      <w:r w:rsidR="00E51D7E">
        <w:rPr>
          <w:rFonts w:ascii="Arial" w:hAnsi="Arial" w:cs="Arial"/>
        </w:rPr>
        <w:t xml:space="preserve"> na výdajové straně</w:t>
      </w:r>
      <w:r w:rsidR="00B4109C">
        <w:rPr>
          <w:rFonts w:ascii="Arial" w:hAnsi="Arial" w:cs="Arial"/>
        </w:rPr>
        <w:t xml:space="preserve">, přičemž při kombinaci snižování jiných výdajových položek a použití nerozpočtovaných příjmů bude v součtu rozpočtové opatření upravovat rozpočet o nižší než limitní částku, </w:t>
      </w:r>
      <w:r w:rsidR="00731548">
        <w:rPr>
          <w:rFonts w:ascii="Arial" w:hAnsi="Arial" w:cs="Arial"/>
        </w:rPr>
        <w:t xml:space="preserve">a dokonce </w:t>
      </w:r>
      <w:r w:rsidR="00B4109C">
        <w:rPr>
          <w:rFonts w:ascii="Arial" w:hAnsi="Arial" w:cs="Arial"/>
        </w:rPr>
        <w:t>nemusí projít</w:t>
      </w:r>
      <w:r w:rsidR="00E51D7E">
        <w:rPr>
          <w:rFonts w:ascii="Arial" w:hAnsi="Arial" w:cs="Arial"/>
        </w:rPr>
        <w:t xml:space="preserve"> ani</w:t>
      </w:r>
      <w:r w:rsidR="00B4109C">
        <w:rPr>
          <w:rFonts w:ascii="Arial" w:hAnsi="Arial" w:cs="Arial"/>
        </w:rPr>
        <w:t xml:space="preserve"> </w:t>
      </w:r>
      <w:r w:rsidR="00731548">
        <w:rPr>
          <w:rFonts w:ascii="Arial" w:hAnsi="Arial" w:cs="Arial"/>
        </w:rPr>
        <w:t>schvalovacím procesem zastupitelstva</w:t>
      </w:r>
      <w:r w:rsidR="00E82D97">
        <w:rPr>
          <w:rFonts w:ascii="Arial" w:hAnsi="Arial" w:cs="Arial"/>
        </w:rPr>
        <w:t xml:space="preserve"> (viz </w:t>
      </w:r>
      <w:r w:rsidR="00E51D7E">
        <w:rPr>
          <w:rFonts w:ascii="Arial" w:hAnsi="Arial" w:cs="Arial"/>
        </w:rPr>
        <w:t xml:space="preserve">např. </w:t>
      </w:r>
      <w:r w:rsidR="00E82D97">
        <w:rPr>
          <w:rFonts w:ascii="Arial" w:hAnsi="Arial" w:cs="Arial"/>
        </w:rPr>
        <w:t>rozpočtové opatření 10/2018)</w:t>
      </w:r>
      <w:r w:rsidR="00731548">
        <w:rPr>
          <w:rFonts w:ascii="Arial" w:hAnsi="Arial" w:cs="Arial"/>
        </w:rPr>
        <w:t xml:space="preserve">. </w:t>
      </w:r>
    </w:p>
    <w:p w14:paraId="1B526525" w14:textId="08BF8B02" w:rsidR="00625827" w:rsidRDefault="003B24E9" w:rsidP="00625827">
      <w:pPr>
        <w:pStyle w:val="Normlnweb"/>
        <w:shd w:val="clear" w:color="auto" w:fill="FFFFFF"/>
        <w:spacing w:before="0" w:beforeAutospacing="0"/>
        <w:jc w:val="both"/>
        <w:rPr>
          <w:rFonts w:ascii="Arial" w:hAnsi="Arial" w:cs="Arial"/>
        </w:rPr>
      </w:pPr>
      <w:r>
        <w:rPr>
          <w:rFonts w:ascii="Arial" w:hAnsi="Arial" w:cs="Arial"/>
        </w:rPr>
        <w:t>Samozřejmě existují i jiné způsoby, jak definovat tuto pravomoc</w:t>
      </w:r>
      <w:r w:rsidR="009A4AB4">
        <w:rPr>
          <w:rFonts w:ascii="Arial" w:hAnsi="Arial" w:cs="Arial"/>
        </w:rPr>
        <w:t xml:space="preserve"> kromě již aplikovaného omezení na rozpočtové opatření</w:t>
      </w:r>
      <w:r>
        <w:rPr>
          <w:rFonts w:ascii="Arial" w:hAnsi="Arial" w:cs="Arial"/>
        </w:rPr>
        <w:t>, např. omezením počtu položek, omezením částky na položku, omezení počtu rozpočtových opatření nebo kombinací těchto kritérií. Praxí se ukázalo, že přijaté usnesení je formulováno tak, že jej lze vykládat různě a takovým způsobem, který nejspíše zastupitelstvo nemělo v úmyslu.</w:t>
      </w:r>
    </w:p>
    <w:p w14:paraId="6E60D90D" w14:textId="77777777" w:rsidR="004316BF" w:rsidRDefault="004316BF" w:rsidP="004316BF">
      <w:pPr>
        <w:pStyle w:val="Normlnweb"/>
        <w:shd w:val="clear" w:color="auto" w:fill="FFFFFF"/>
        <w:spacing w:before="0" w:beforeAutospacing="0"/>
        <w:jc w:val="both"/>
        <w:rPr>
          <w:rFonts w:ascii="Arial" w:hAnsi="Arial" w:cs="Arial"/>
          <w:color w:val="4D555A"/>
        </w:rPr>
      </w:pPr>
    </w:p>
    <w:p w14:paraId="1473AA1B" w14:textId="144AEA82" w:rsidR="00927ACC" w:rsidRPr="004438EE" w:rsidRDefault="002377ED" w:rsidP="00B76409">
      <w:pPr>
        <w:pStyle w:val="Normlnweb"/>
        <w:shd w:val="clear" w:color="auto" w:fill="FFFFFF"/>
        <w:spacing w:before="0" w:beforeAutospacing="0"/>
        <w:jc w:val="both"/>
        <w:rPr>
          <w:rFonts w:ascii="Arial" w:hAnsi="Arial" w:cs="Arial"/>
        </w:rPr>
      </w:pPr>
      <w:r w:rsidRPr="004438EE">
        <w:rPr>
          <w:rFonts w:ascii="Arial" w:hAnsi="Arial" w:cs="Arial"/>
        </w:rPr>
        <w:t xml:space="preserve">Zpracovali: Ing. Jiřina Lišková, Petra Antonová, Michal </w:t>
      </w:r>
      <w:proofErr w:type="spellStart"/>
      <w:r w:rsidRPr="004438EE">
        <w:rPr>
          <w:rFonts w:ascii="Arial" w:hAnsi="Arial" w:cs="Arial"/>
        </w:rPr>
        <w:t>Makoč</w:t>
      </w:r>
      <w:proofErr w:type="spellEnd"/>
    </w:p>
    <w:p w14:paraId="6AB3E853" w14:textId="2B7257CA" w:rsidR="0036460F" w:rsidRPr="004438EE" w:rsidRDefault="0036460F" w:rsidP="00B76409">
      <w:pPr>
        <w:pStyle w:val="Normlnweb"/>
        <w:shd w:val="clear" w:color="auto" w:fill="FFFFFF"/>
        <w:spacing w:before="0" w:beforeAutospacing="0"/>
        <w:jc w:val="both"/>
        <w:rPr>
          <w:rFonts w:ascii="Arial" w:hAnsi="Arial" w:cs="Arial"/>
        </w:rPr>
      </w:pPr>
      <w:r w:rsidRPr="004438EE">
        <w:rPr>
          <w:rFonts w:ascii="Arial" w:hAnsi="Arial" w:cs="Arial"/>
        </w:rPr>
        <w:t xml:space="preserve">Ve Vidově dne </w:t>
      </w:r>
      <w:r w:rsidR="004F6354">
        <w:rPr>
          <w:rFonts w:ascii="Arial" w:hAnsi="Arial" w:cs="Arial"/>
        </w:rPr>
        <w:t>30.09.2021</w:t>
      </w:r>
    </w:p>
    <w:p w14:paraId="34519451" w14:textId="77777777" w:rsidR="00927ACC" w:rsidRDefault="00927ACC" w:rsidP="00B76409">
      <w:pPr>
        <w:pStyle w:val="Normlnweb"/>
        <w:shd w:val="clear" w:color="auto" w:fill="FFFFFF"/>
        <w:spacing w:before="0" w:beforeAutospacing="0"/>
        <w:jc w:val="both"/>
        <w:rPr>
          <w:rFonts w:ascii="Arial" w:hAnsi="Arial" w:cs="Arial"/>
          <w:color w:val="4D555A"/>
        </w:rPr>
      </w:pPr>
    </w:p>
    <w:p w14:paraId="38B3BE58" w14:textId="77777777" w:rsidR="00E6296B" w:rsidRDefault="00E6296B"/>
    <w:sectPr w:rsidR="00E62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563F3"/>
    <w:multiLevelType w:val="hybridMultilevel"/>
    <w:tmpl w:val="9BDA7C68"/>
    <w:lvl w:ilvl="0" w:tplc="37DC66F6">
      <w:start w:val="1"/>
      <w:numFmt w:val="decimal"/>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09"/>
    <w:rsid w:val="0000449B"/>
    <w:rsid w:val="00023567"/>
    <w:rsid w:val="000551A2"/>
    <w:rsid w:val="000A15E9"/>
    <w:rsid w:val="000C4F94"/>
    <w:rsid w:val="000C6CBB"/>
    <w:rsid w:val="000E665D"/>
    <w:rsid w:val="000F46B6"/>
    <w:rsid w:val="000F6387"/>
    <w:rsid w:val="001145F9"/>
    <w:rsid w:val="0017318A"/>
    <w:rsid w:val="001A6981"/>
    <w:rsid w:val="001C7FE0"/>
    <w:rsid w:val="001E08E5"/>
    <w:rsid w:val="002116F0"/>
    <w:rsid w:val="002351D4"/>
    <w:rsid w:val="002377ED"/>
    <w:rsid w:val="002569D6"/>
    <w:rsid w:val="0026534D"/>
    <w:rsid w:val="00274F91"/>
    <w:rsid w:val="002C5A8C"/>
    <w:rsid w:val="002F39A9"/>
    <w:rsid w:val="00346ADF"/>
    <w:rsid w:val="00354BBE"/>
    <w:rsid w:val="0036460F"/>
    <w:rsid w:val="003B24E9"/>
    <w:rsid w:val="003D294C"/>
    <w:rsid w:val="003D48C2"/>
    <w:rsid w:val="003F135C"/>
    <w:rsid w:val="00421B17"/>
    <w:rsid w:val="004316BF"/>
    <w:rsid w:val="00442936"/>
    <w:rsid w:val="004438EE"/>
    <w:rsid w:val="004A617D"/>
    <w:rsid w:val="004F6354"/>
    <w:rsid w:val="00594751"/>
    <w:rsid w:val="005A5844"/>
    <w:rsid w:val="005C5AB2"/>
    <w:rsid w:val="005C7253"/>
    <w:rsid w:val="005D3299"/>
    <w:rsid w:val="005E4D30"/>
    <w:rsid w:val="005F7DEE"/>
    <w:rsid w:val="00625827"/>
    <w:rsid w:val="00664A54"/>
    <w:rsid w:val="006A026C"/>
    <w:rsid w:val="006A28ED"/>
    <w:rsid w:val="006B36C7"/>
    <w:rsid w:val="00700664"/>
    <w:rsid w:val="0070159A"/>
    <w:rsid w:val="00715DBE"/>
    <w:rsid w:val="00731548"/>
    <w:rsid w:val="007678D1"/>
    <w:rsid w:val="007B333A"/>
    <w:rsid w:val="00820951"/>
    <w:rsid w:val="008654FF"/>
    <w:rsid w:val="00872F8E"/>
    <w:rsid w:val="00882402"/>
    <w:rsid w:val="0091420C"/>
    <w:rsid w:val="00927ACC"/>
    <w:rsid w:val="00945E21"/>
    <w:rsid w:val="00993348"/>
    <w:rsid w:val="009A4AB4"/>
    <w:rsid w:val="009A7464"/>
    <w:rsid w:val="009B4724"/>
    <w:rsid w:val="009C6755"/>
    <w:rsid w:val="009E6B70"/>
    <w:rsid w:val="009F1834"/>
    <w:rsid w:val="00A075ED"/>
    <w:rsid w:val="00A64F44"/>
    <w:rsid w:val="00A90CE9"/>
    <w:rsid w:val="00B26A3D"/>
    <w:rsid w:val="00B26F27"/>
    <w:rsid w:val="00B4109C"/>
    <w:rsid w:val="00B549EF"/>
    <w:rsid w:val="00B76409"/>
    <w:rsid w:val="00B80366"/>
    <w:rsid w:val="00B95929"/>
    <w:rsid w:val="00BA3CC2"/>
    <w:rsid w:val="00BF2EA7"/>
    <w:rsid w:val="00BF50B5"/>
    <w:rsid w:val="00D114F3"/>
    <w:rsid w:val="00D37C8F"/>
    <w:rsid w:val="00D73468"/>
    <w:rsid w:val="00DF15D9"/>
    <w:rsid w:val="00DF3FCB"/>
    <w:rsid w:val="00E02D70"/>
    <w:rsid w:val="00E0577C"/>
    <w:rsid w:val="00E17777"/>
    <w:rsid w:val="00E344AA"/>
    <w:rsid w:val="00E51D7E"/>
    <w:rsid w:val="00E6296B"/>
    <w:rsid w:val="00E80B10"/>
    <w:rsid w:val="00E82D97"/>
    <w:rsid w:val="00F06E31"/>
    <w:rsid w:val="00F13F47"/>
    <w:rsid w:val="00F14D1A"/>
    <w:rsid w:val="00F267A1"/>
    <w:rsid w:val="00F34379"/>
    <w:rsid w:val="00F542F3"/>
    <w:rsid w:val="00FF6D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5D87"/>
  <w15:chartTrackingRefBased/>
  <w15:docId w15:val="{9CF14122-4FBE-4B9D-9617-43B63BC6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7640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764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20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9E13A-77CB-471E-920E-3AFF1532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3282</Words>
  <Characters>19370</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Finanční správa</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Lišková Jiřina Ing. (FÚ pro Jihočeský kraj)</dc:creator>
  <cp:keywords/>
  <dc:description/>
  <cp:lastModifiedBy>Tomáš Hanus</cp:lastModifiedBy>
  <cp:revision>2</cp:revision>
  <dcterms:created xsi:type="dcterms:W3CDTF">2021-10-23T09:34:00Z</dcterms:created>
  <dcterms:modified xsi:type="dcterms:W3CDTF">2021-10-23T09:34:00Z</dcterms:modified>
</cp:coreProperties>
</file>